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50743" w14:textId="757F8EC0" w:rsidR="00AA1598" w:rsidRPr="00CE1200" w:rsidRDefault="007048FC" w:rsidP="0058701F">
      <w:pPr>
        <w:jc w:val="both"/>
        <w:rPr>
          <w:rFonts w:ascii="Times New Roman" w:hAnsi="Times New Roman" w:cs="Times New Roman"/>
          <w:b/>
          <w:bCs/>
        </w:rPr>
      </w:pPr>
      <w:bookmarkStart w:id="0" w:name="_Hlk113997772"/>
      <w:bookmarkEnd w:id="0"/>
      <w:r w:rsidRPr="00CE1200">
        <w:rPr>
          <w:rFonts w:ascii="Times New Roman" w:hAnsi="Times New Roman" w:cs="Times New Roman"/>
          <w:b/>
          <w:bCs/>
        </w:rPr>
        <w:t>Duygu Analizi</w:t>
      </w:r>
      <w:r w:rsidR="00DF63E7" w:rsidRPr="00CE1200">
        <w:rPr>
          <w:rFonts w:ascii="Times New Roman" w:hAnsi="Times New Roman" w:cs="Times New Roman"/>
          <w:b/>
          <w:bCs/>
        </w:rPr>
        <w:t xml:space="preserve"> ve </w:t>
      </w:r>
      <w:r w:rsidRPr="00CE1200">
        <w:rPr>
          <w:rFonts w:ascii="Times New Roman" w:hAnsi="Times New Roman" w:cs="Times New Roman"/>
          <w:b/>
          <w:bCs/>
        </w:rPr>
        <w:t>Dijital Dönüşüm</w:t>
      </w:r>
      <w:r w:rsidR="0050307C" w:rsidRPr="00CE1200">
        <w:rPr>
          <w:rFonts w:ascii="Times New Roman" w:hAnsi="Times New Roman" w:cs="Times New Roman"/>
          <w:b/>
          <w:bCs/>
        </w:rPr>
        <w:t xml:space="preserve"> Üzerine </w:t>
      </w:r>
      <w:r w:rsidRPr="00CE1200">
        <w:rPr>
          <w:rFonts w:ascii="Times New Roman" w:hAnsi="Times New Roman" w:cs="Times New Roman"/>
          <w:b/>
          <w:bCs/>
        </w:rPr>
        <w:t>Etkileri</w:t>
      </w:r>
    </w:p>
    <w:p w14:paraId="6F72B912" w14:textId="23381D3B" w:rsidR="00187F5A" w:rsidRPr="00CE1200" w:rsidRDefault="00187F5A" w:rsidP="0058701F">
      <w:pPr>
        <w:jc w:val="both"/>
        <w:rPr>
          <w:rFonts w:ascii="Times New Roman" w:hAnsi="Times New Roman" w:cs="Times New Roman"/>
        </w:rPr>
      </w:pPr>
    </w:p>
    <w:p w14:paraId="3AC61329" w14:textId="1A98F327" w:rsidR="00DF61B9" w:rsidRPr="00CE1200" w:rsidRDefault="00DF61B9" w:rsidP="0058701F">
      <w:pPr>
        <w:jc w:val="both"/>
        <w:rPr>
          <w:rFonts w:ascii="Times New Roman" w:hAnsi="Times New Roman" w:cs="Times New Roman"/>
          <w:i/>
          <w:iCs/>
        </w:rPr>
      </w:pPr>
      <w:r w:rsidRPr="00CE1200">
        <w:rPr>
          <w:rFonts w:ascii="Times New Roman" w:hAnsi="Times New Roman" w:cs="Times New Roman"/>
          <w:i/>
          <w:iCs/>
        </w:rPr>
        <w:t>Dr. Öğr. Üyesi Muhammed KOTAN</w:t>
      </w:r>
    </w:p>
    <w:p w14:paraId="78B4D33D" w14:textId="2B9BE9DB" w:rsidR="00DF61B9" w:rsidRPr="00CE1200" w:rsidRDefault="00DF61B9" w:rsidP="0058701F">
      <w:pPr>
        <w:jc w:val="both"/>
        <w:rPr>
          <w:rFonts w:ascii="Times New Roman" w:hAnsi="Times New Roman" w:cs="Times New Roman"/>
          <w:i/>
          <w:iCs/>
        </w:rPr>
      </w:pPr>
      <w:r w:rsidRPr="00CE1200">
        <w:rPr>
          <w:rFonts w:ascii="Times New Roman" w:hAnsi="Times New Roman" w:cs="Times New Roman"/>
          <w:i/>
          <w:iCs/>
        </w:rPr>
        <w:t>Sakarya Üniversitesi, Bilişim Sistemleri Mühendisliği Bölümü</w:t>
      </w:r>
    </w:p>
    <w:p w14:paraId="73A5303A" w14:textId="176739EC" w:rsidR="00DF61B9" w:rsidRPr="00CE1200" w:rsidRDefault="00DF61B9" w:rsidP="0058701F">
      <w:pPr>
        <w:jc w:val="both"/>
        <w:rPr>
          <w:rFonts w:ascii="Times New Roman" w:hAnsi="Times New Roman" w:cs="Times New Roman"/>
        </w:rPr>
      </w:pPr>
    </w:p>
    <w:p w14:paraId="6E25D186" w14:textId="342A88C2" w:rsidR="00DF61B9" w:rsidRPr="00CE1200" w:rsidRDefault="0050307C" w:rsidP="0058701F">
      <w:pPr>
        <w:pStyle w:val="ListeParagraf"/>
        <w:numPr>
          <w:ilvl w:val="0"/>
          <w:numId w:val="3"/>
        </w:numPr>
        <w:jc w:val="both"/>
        <w:rPr>
          <w:rFonts w:ascii="Times New Roman" w:hAnsi="Times New Roman" w:cs="Times New Roman"/>
          <w:b/>
          <w:bCs/>
        </w:rPr>
      </w:pPr>
      <w:r w:rsidRPr="00CE1200">
        <w:rPr>
          <w:rFonts w:ascii="Times New Roman" w:hAnsi="Times New Roman" w:cs="Times New Roman"/>
          <w:b/>
          <w:bCs/>
        </w:rPr>
        <w:t>Giriş</w:t>
      </w:r>
    </w:p>
    <w:p w14:paraId="079B0EB3" w14:textId="5447C74C" w:rsidR="00A874B7" w:rsidRPr="00CE1200" w:rsidRDefault="00C96B78" w:rsidP="0058701F">
      <w:pPr>
        <w:jc w:val="both"/>
        <w:rPr>
          <w:rFonts w:ascii="Times New Roman" w:hAnsi="Times New Roman" w:cs="Times New Roman"/>
        </w:rPr>
      </w:pPr>
      <w:r w:rsidRPr="00CE1200">
        <w:rPr>
          <w:rFonts w:ascii="Times New Roman" w:hAnsi="Times New Roman" w:cs="Times New Roman"/>
        </w:rPr>
        <w:t>Dijital Dönüşüm</w:t>
      </w:r>
      <w:r w:rsidR="00CD44AA" w:rsidRPr="00CE1200">
        <w:rPr>
          <w:rFonts w:ascii="Times New Roman" w:hAnsi="Times New Roman" w:cs="Times New Roman"/>
        </w:rPr>
        <w:t xml:space="preserve"> (D</w:t>
      </w:r>
      <w:r w:rsidR="007B73BA" w:rsidRPr="00CE1200">
        <w:rPr>
          <w:rFonts w:ascii="Times New Roman" w:hAnsi="Times New Roman" w:cs="Times New Roman"/>
        </w:rPr>
        <w:t>D</w:t>
      </w:r>
      <w:r w:rsidR="00CD44AA" w:rsidRPr="00CE1200">
        <w:rPr>
          <w:rFonts w:ascii="Times New Roman" w:hAnsi="Times New Roman" w:cs="Times New Roman"/>
        </w:rPr>
        <w:t>)</w:t>
      </w:r>
      <w:r w:rsidRPr="00CE1200">
        <w:rPr>
          <w:rFonts w:ascii="Times New Roman" w:hAnsi="Times New Roman" w:cs="Times New Roman"/>
        </w:rPr>
        <w:t xml:space="preserve">, </w:t>
      </w:r>
      <w:r w:rsidR="00AD43F1" w:rsidRPr="00CE1200">
        <w:rPr>
          <w:rFonts w:ascii="Times New Roman" w:hAnsi="Times New Roman" w:cs="Times New Roman"/>
        </w:rPr>
        <w:t>organizasyonların</w:t>
      </w:r>
      <w:r w:rsidR="008A43B6" w:rsidRPr="00CE1200">
        <w:rPr>
          <w:rFonts w:ascii="Times New Roman" w:hAnsi="Times New Roman" w:cs="Times New Roman"/>
        </w:rPr>
        <w:t xml:space="preserve"> hızla gelişen teknolojiler ve değişen ihtiyaçlar karşısında</w:t>
      </w:r>
      <w:r w:rsidR="00AD43F1" w:rsidRPr="00CE1200">
        <w:rPr>
          <w:rFonts w:ascii="Times New Roman" w:hAnsi="Times New Roman" w:cs="Times New Roman"/>
        </w:rPr>
        <w:t xml:space="preserve"> </w:t>
      </w:r>
      <w:r w:rsidR="008A43B6" w:rsidRPr="00CE1200">
        <w:rPr>
          <w:rFonts w:ascii="Times New Roman" w:hAnsi="Times New Roman" w:cs="Times New Roman"/>
        </w:rPr>
        <w:t xml:space="preserve">işleyişlerini düzenlemek üzere yeni teknolojileri </w:t>
      </w:r>
      <w:r w:rsidR="0020075C" w:rsidRPr="00CE1200">
        <w:rPr>
          <w:rFonts w:ascii="Times New Roman" w:hAnsi="Times New Roman" w:cs="Times New Roman"/>
        </w:rPr>
        <w:t>uygulayarak</w:t>
      </w:r>
      <w:r w:rsidR="008A43B6" w:rsidRPr="00CE1200">
        <w:rPr>
          <w:rFonts w:ascii="Times New Roman" w:hAnsi="Times New Roman" w:cs="Times New Roman"/>
        </w:rPr>
        <w:t xml:space="preserve"> ve/veya mevcut sistemlerini iyileştirerek</w:t>
      </w:r>
      <w:r w:rsidR="00CD44AA" w:rsidRPr="00CE1200">
        <w:rPr>
          <w:rFonts w:ascii="Times New Roman" w:hAnsi="Times New Roman" w:cs="Times New Roman"/>
        </w:rPr>
        <w:t xml:space="preserve"> bilgi ve iletişim teknolojisi (BİT) çözümlerinin kullanılmasıyla</w:t>
      </w:r>
      <w:r w:rsidR="008A43B6" w:rsidRPr="00CE1200">
        <w:rPr>
          <w:rFonts w:ascii="Times New Roman" w:hAnsi="Times New Roman" w:cs="Times New Roman"/>
        </w:rPr>
        <w:t xml:space="preserve"> gerçekleştirdikleri dönüşüm</w:t>
      </w:r>
      <w:r w:rsidR="00CD44AA" w:rsidRPr="00CE1200">
        <w:rPr>
          <w:rFonts w:ascii="Times New Roman" w:hAnsi="Times New Roman" w:cs="Times New Roman"/>
        </w:rPr>
        <w:t xml:space="preserve"> sürecidir</w:t>
      </w:r>
      <w:r w:rsidR="008A43B6" w:rsidRPr="00CE1200">
        <w:rPr>
          <w:rFonts w:ascii="Times New Roman" w:hAnsi="Times New Roman" w:cs="Times New Roman"/>
        </w:rPr>
        <w:t xml:space="preserve">. </w:t>
      </w:r>
      <w:r w:rsidR="00F8108D" w:rsidRPr="00CE1200">
        <w:rPr>
          <w:rFonts w:ascii="Times New Roman" w:hAnsi="Times New Roman" w:cs="Times New Roman"/>
        </w:rPr>
        <w:t>Dördüncü sanayi devrimi döneminde</w:t>
      </w:r>
      <w:r w:rsidR="00A874B7" w:rsidRPr="00CE1200">
        <w:rPr>
          <w:rFonts w:ascii="Times New Roman" w:hAnsi="Times New Roman" w:cs="Times New Roman"/>
        </w:rPr>
        <w:t>n itibaren</w:t>
      </w:r>
      <w:r w:rsidR="00F8108D" w:rsidRPr="00CE1200">
        <w:rPr>
          <w:rFonts w:ascii="Times New Roman" w:hAnsi="Times New Roman" w:cs="Times New Roman"/>
        </w:rPr>
        <w:t xml:space="preserve"> başta iş dünyası, eğitim, hükümet, üretim</w:t>
      </w:r>
      <w:r w:rsidR="00047EE3" w:rsidRPr="00CE1200">
        <w:rPr>
          <w:rFonts w:ascii="Times New Roman" w:hAnsi="Times New Roman" w:cs="Times New Roman"/>
        </w:rPr>
        <w:t xml:space="preserve"> vb. </w:t>
      </w:r>
      <w:r w:rsidR="00F8108D" w:rsidRPr="00CE1200">
        <w:rPr>
          <w:rFonts w:ascii="Times New Roman" w:hAnsi="Times New Roman" w:cs="Times New Roman"/>
        </w:rPr>
        <w:t xml:space="preserve">olmak üzere </w:t>
      </w:r>
      <w:r w:rsidR="002124F9" w:rsidRPr="00CE1200">
        <w:rPr>
          <w:rFonts w:ascii="Times New Roman" w:hAnsi="Times New Roman" w:cs="Times New Roman"/>
        </w:rPr>
        <w:t>birçok farklı alanda</w:t>
      </w:r>
      <w:r w:rsidR="00F8108D" w:rsidRPr="00CE1200">
        <w:rPr>
          <w:rFonts w:ascii="Times New Roman" w:hAnsi="Times New Roman" w:cs="Times New Roman"/>
        </w:rPr>
        <w:t xml:space="preserve"> </w:t>
      </w:r>
      <w:r w:rsidR="00827B8E">
        <w:rPr>
          <w:rFonts w:ascii="Times New Roman" w:hAnsi="Times New Roman" w:cs="Times New Roman"/>
        </w:rPr>
        <w:t>DD</w:t>
      </w:r>
      <w:r w:rsidR="00F8108D" w:rsidRPr="00CE1200">
        <w:rPr>
          <w:rFonts w:ascii="Times New Roman" w:hAnsi="Times New Roman" w:cs="Times New Roman"/>
        </w:rPr>
        <w:t xml:space="preserve"> u</w:t>
      </w:r>
      <w:r w:rsidR="002124F9" w:rsidRPr="00CE1200">
        <w:rPr>
          <w:rFonts w:ascii="Times New Roman" w:hAnsi="Times New Roman" w:cs="Times New Roman"/>
        </w:rPr>
        <w:t>ygulanmaktadır</w:t>
      </w:r>
      <w:r w:rsidR="00F8108D" w:rsidRPr="00CE1200">
        <w:rPr>
          <w:rFonts w:ascii="Times New Roman" w:hAnsi="Times New Roman" w:cs="Times New Roman"/>
        </w:rPr>
        <w:t xml:space="preserve"> [1].</w:t>
      </w:r>
      <w:r w:rsidR="00FE0C06" w:rsidRPr="00CE1200">
        <w:rPr>
          <w:rFonts w:ascii="Times New Roman" w:hAnsi="Times New Roman" w:cs="Times New Roman"/>
        </w:rPr>
        <w:t xml:space="preserve"> </w:t>
      </w:r>
      <w:r w:rsidR="0020075C" w:rsidRPr="00CE1200">
        <w:rPr>
          <w:rFonts w:ascii="Times New Roman" w:hAnsi="Times New Roman" w:cs="Times New Roman"/>
        </w:rPr>
        <w:t>V</w:t>
      </w:r>
      <w:r w:rsidR="008A43B6" w:rsidRPr="00CE1200">
        <w:rPr>
          <w:rFonts w:ascii="Times New Roman" w:hAnsi="Times New Roman" w:cs="Times New Roman"/>
        </w:rPr>
        <w:t xml:space="preserve">eri etrafında işleyen organizasyonlar dünyasında dijital bir dönüşümden bahsedebilmek için verinin etkisinin anlaşılması büyük önem taşımaktadır. </w:t>
      </w:r>
    </w:p>
    <w:p w14:paraId="4F81AD99" w14:textId="63B44725" w:rsidR="00A2158F" w:rsidRPr="00CE1200" w:rsidRDefault="00A874B7" w:rsidP="0058701F">
      <w:pPr>
        <w:jc w:val="both"/>
        <w:rPr>
          <w:rFonts w:ascii="Times New Roman" w:hAnsi="Times New Roman" w:cs="Times New Roman"/>
        </w:rPr>
      </w:pPr>
      <w:r w:rsidRPr="00CE1200">
        <w:rPr>
          <w:rFonts w:ascii="Times New Roman" w:hAnsi="Times New Roman" w:cs="Times New Roman"/>
        </w:rPr>
        <w:t xml:space="preserve">Veriler üç başlık altında sınıflandırılabilir. </w:t>
      </w:r>
      <w:r w:rsidR="00E725C8" w:rsidRPr="00CE1200">
        <w:rPr>
          <w:rFonts w:ascii="Times New Roman" w:hAnsi="Times New Roman" w:cs="Times New Roman"/>
        </w:rPr>
        <w:t>Yapılandırılmış veriler, belirli</w:t>
      </w:r>
      <w:r w:rsidR="008D04C0" w:rsidRPr="00CE1200">
        <w:rPr>
          <w:rFonts w:ascii="Times New Roman" w:hAnsi="Times New Roman" w:cs="Times New Roman"/>
        </w:rPr>
        <w:t xml:space="preserve"> bir formata </w:t>
      </w:r>
      <w:r w:rsidR="00E725C8" w:rsidRPr="00CE1200">
        <w:rPr>
          <w:rFonts w:ascii="Times New Roman" w:hAnsi="Times New Roman" w:cs="Times New Roman"/>
        </w:rPr>
        <w:t>sahip</w:t>
      </w:r>
      <w:r w:rsidR="008D04C0" w:rsidRPr="00CE1200">
        <w:rPr>
          <w:rFonts w:ascii="Times New Roman" w:hAnsi="Times New Roman" w:cs="Times New Roman"/>
        </w:rPr>
        <w:t xml:space="preserve"> olan</w:t>
      </w:r>
      <w:r w:rsidR="00E725C8" w:rsidRPr="00CE1200">
        <w:rPr>
          <w:rFonts w:ascii="Times New Roman" w:hAnsi="Times New Roman" w:cs="Times New Roman"/>
        </w:rPr>
        <w:t xml:space="preserve"> saklanması</w:t>
      </w:r>
      <w:r w:rsidR="00F36851" w:rsidRPr="00CE1200">
        <w:rPr>
          <w:rFonts w:ascii="Times New Roman" w:hAnsi="Times New Roman" w:cs="Times New Roman"/>
        </w:rPr>
        <w:t>, erişilmesi, işlenmesi</w:t>
      </w:r>
      <w:r w:rsidR="00E725C8" w:rsidRPr="00CE1200">
        <w:rPr>
          <w:rFonts w:ascii="Times New Roman" w:hAnsi="Times New Roman" w:cs="Times New Roman"/>
        </w:rPr>
        <w:t xml:space="preserve"> ve analiz edilmesi kolay verileri ifade eder. Verilerin, kurumsal kullanım için bilgi elde </w:t>
      </w:r>
      <w:r w:rsidR="00287A51" w:rsidRPr="00CE1200">
        <w:rPr>
          <w:rFonts w:ascii="Times New Roman" w:hAnsi="Times New Roman" w:cs="Times New Roman"/>
        </w:rPr>
        <w:t xml:space="preserve">etmek </w:t>
      </w:r>
      <w:r w:rsidR="00E725C8" w:rsidRPr="00CE1200">
        <w:rPr>
          <w:rFonts w:ascii="Times New Roman" w:hAnsi="Times New Roman" w:cs="Times New Roman"/>
        </w:rPr>
        <w:t xml:space="preserve">amacıyla sorgulara yanıt verecek şekilde tanımlanabilir olduğu </w:t>
      </w:r>
      <w:r w:rsidR="00174A83" w:rsidRPr="00CE1200">
        <w:rPr>
          <w:rFonts w:ascii="Times New Roman" w:hAnsi="Times New Roman" w:cs="Times New Roman"/>
        </w:rPr>
        <w:t>anlamına</w:t>
      </w:r>
      <w:r w:rsidR="003C1234" w:rsidRPr="00CE1200">
        <w:rPr>
          <w:rFonts w:ascii="Times New Roman" w:hAnsi="Times New Roman" w:cs="Times New Roman"/>
        </w:rPr>
        <w:t xml:space="preserve"> </w:t>
      </w:r>
      <w:r w:rsidR="00174A83" w:rsidRPr="00CE1200">
        <w:rPr>
          <w:rFonts w:ascii="Times New Roman" w:hAnsi="Times New Roman" w:cs="Times New Roman"/>
        </w:rPr>
        <w:t>gelir</w:t>
      </w:r>
      <w:r w:rsidR="00C32681" w:rsidRPr="00CE1200">
        <w:rPr>
          <w:rFonts w:ascii="Times New Roman" w:hAnsi="Times New Roman" w:cs="Times New Roman"/>
        </w:rPr>
        <w:t xml:space="preserve"> [2,3]</w:t>
      </w:r>
      <w:r w:rsidR="003C1234" w:rsidRPr="00CE1200">
        <w:rPr>
          <w:rFonts w:ascii="Times New Roman" w:hAnsi="Times New Roman" w:cs="Times New Roman"/>
        </w:rPr>
        <w:t>.</w:t>
      </w:r>
      <w:r w:rsidR="00174A83" w:rsidRPr="00CE1200">
        <w:rPr>
          <w:rFonts w:ascii="Times New Roman" w:hAnsi="Times New Roman" w:cs="Times New Roman"/>
        </w:rPr>
        <w:t xml:space="preserve"> </w:t>
      </w:r>
      <w:r w:rsidR="00A10BDE" w:rsidRPr="00A10BDE">
        <w:rPr>
          <w:rFonts w:ascii="Times New Roman" w:hAnsi="Times New Roman" w:cs="Times New Roman"/>
        </w:rPr>
        <w:t>Belirli standartlar doğrultusunda tutuldukları için erişmesi, değiştirmesi ve kategorize etmesi kolaydır</w:t>
      </w:r>
      <w:r w:rsidR="006D06B0">
        <w:rPr>
          <w:rFonts w:ascii="Times New Roman" w:hAnsi="Times New Roman" w:cs="Times New Roman"/>
        </w:rPr>
        <w:t xml:space="preserve"> </w:t>
      </w:r>
      <w:r w:rsidR="003C1234" w:rsidRPr="00CE1200">
        <w:rPr>
          <w:rFonts w:ascii="Times New Roman" w:hAnsi="Times New Roman" w:cs="Times New Roman"/>
        </w:rPr>
        <w:t>[4]</w:t>
      </w:r>
      <w:r w:rsidR="006C0852" w:rsidRPr="00CE1200">
        <w:rPr>
          <w:rFonts w:ascii="Times New Roman" w:hAnsi="Times New Roman" w:cs="Times New Roman"/>
        </w:rPr>
        <w:t>.</w:t>
      </w:r>
      <w:r w:rsidR="00FA604B" w:rsidRPr="00CE1200">
        <w:rPr>
          <w:rFonts w:ascii="Times New Roman" w:hAnsi="Times New Roman" w:cs="Times New Roman"/>
        </w:rPr>
        <w:t xml:space="preserve"> </w:t>
      </w:r>
      <w:r w:rsidR="00AC2660" w:rsidRPr="00CE1200">
        <w:rPr>
          <w:rFonts w:ascii="Times New Roman" w:hAnsi="Times New Roman" w:cs="Times New Roman"/>
        </w:rPr>
        <w:t>Kendini açıklayan veri olarak da adlandırılan yarı yapılandırılmış veriler, yapısal bir veri türünü yansıtmakla birlikte değişken bir yapıya sahip ancak sabit veya açık bir şemaya uymayan düzensiz verilerdir [</w:t>
      </w:r>
      <w:r w:rsidR="005A276F" w:rsidRPr="00CE1200">
        <w:rPr>
          <w:rFonts w:ascii="Times New Roman" w:hAnsi="Times New Roman" w:cs="Times New Roman"/>
        </w:rPr>
        <w:t>2,5</w:t>
      </w:r>
      <w:r w:rsidR="00AC2660" w:rsidRPr="00CE1200">
        <w:rPr>
          <w:rFonts w:ascii="Times New Roman" w:hAnsi="Times New Roman" w:cs="Times New Roman"/>
        </w:rPr>
        <w:t>]. XML</w:t>
      </w:r>
      <w:r w:rsidR="00A2158F" w:rsidRPr="00CE1200">
        <w:rPr>
          <w:rFonts w:ascii="Times New Roman" w:hAnsi="Times New Roman" w:cs="Times New Roman"/>
        </w:rPr>
        <w:t xml:space="preserve">, </w:t>
      </w:r>
      <w:r w:rsidR="00AC2660" w:rsidRPr="00CE1200">
        <w:rPr>
          <w:rFonts w:ascii="Times New Roman" w:hAnsi="Times New Roman" w:cs="Times New Roman"/>
        </w:rPr>
        <w:t xml:space="preserve">JSON </w:t>
      </w:r>
      <w:r w:rsidR="00A2158F" w:rsidRPr="00CE1200">
        <w:rPr>
          <w:rFonts w:ascii="Times New Roman" w:hAnsi="Times New Roman" w:cs="Times New Roman"/>
        </w:rPr>
        <w:t xml:space="preserve">ve HTML </w:t>
      </w:r>
      <w:r w:rsidR="00AC2660" w:rsidRPr="00CE1200">
        <w:rPr>
          <w:rFonts w:ascii="Times New Roman" w:hAnsi="Times New Roman" w:cs="Times New Roman"/>
        </w:rPr>
        <w:t xml:space="preserve">gibi ilgili ancak farklı özelliklere sahip çeşitli kaynaklardan gelen bilgilerin bir bütün halinde sunulmasına olanak </w:t>
      </w:r>
      <w:r w:rsidR="00E40B77" w:rsidRPr="00CE1200">
        <w:rPr>
          <w:rFonts w:ascii="Times New Roman" w:hAnsi="Times New Roman" w:cs="Times New Roman"/>
        </w:rPr>
        <w:t>sağlar</w:t>
      </w:r>
      <w:r w:rsidR="00D538FC" w:rsidRPr="00CE1200">
        <w:rPr>
          <w:rFonts w:ascii="Times New Roman" w:hAnsi="Times New Roman" w:cs="Times New Roman"/>
        </w:rPr>
        <w:t xml:space="preserve"> [6,7]</w:t>
      </w:r>
      <w:r w:rsidR="00AC2660" w:rsidRPr="00CE1200">
        <w:rPr>
          <w:rFonts w:ascii="Times New Roman" w:hAnsi="Times New Roman" w:cs="Times New Roman"/>
        </w:rPr>
        <w:t>.</w:t>
      </w:r>
      <w:r w:rsidR="00FA604B" w:rsidRPr="00CE1200">
        <w:rPr>
          <w:rFonts w:ascii="Times New Roman" w:hAnsi="Times New Roman" w:cs="Times New Roman"/>
        </w:rPr>
        <w:t xml:space="preserve"> </w:t>
      </w:r>
      <w:r w:rsidR="002D4416" w:rsidRPr="00CE1200">
        <w:rPr>
          <w:rFonts w:ascii="Times New Roman" w:hAnsi="Times New Roman" w:cs="Times New Roman"/>
        </w:rPr>
        <w:t>Bu türlerin aksine yapılandırılmamış veriler</w:t>
      </w:r>
      <w:r w:rsidR="00C86572" w:rsidRPr="00CE1200">
        <w:rPr>
          <w:rFonts w:ascii="Times New Roman" w:hAnsi="Times New Roman" w:cs="Times New Roman"/>
        </w:rPr>
        <w:t xml:space="preserve"> ise </w:t>
      </w:r>
      <w:r w:rsidR="00A2158F" w:rsidRPr="00CE1200">
        <w:rPr>
          <w:rFonts w:ascii="Times New Roman" w:hAnsi="Times New Roman" w:cs="Times New Roman"/>
        </w:rPr>
        <w:t>e-posta, video, resim, metin dosyaları, sosyal medya iletileri gibi farklı kaynaklardan elde edilen</w:t>
      </w:r>
      <w:r w:rsidR="00E40B77" w:rsidRPr="00CE1200">
        <w:rPr>
          <w:rFonts w:ascii="Times New Roman" w:hAnsi="Times New Roman" w:cs="Times New Roman"/>
        </w:rPr>
        <w:t xml:space="preserve"> ve</w:t>
      </w:r>
      <w:r w:rsidR="00A2158F" w:rsidRPr="00CE1200">
        <w:rPr>
          <w:rFonts w:ascii="Times New Roman" w:hAnsi="Times New Roman" w:cs="Times New Roman"/>
        </w:rPr>
        <w:t xml:space="preserve"> standart</w:t>
      </w:r>
      <w:r w:rsidR="002D4416" w:rsidRPr="00CE1200">
        <w:rPr>
          <w:rFonts w:ascii="Times New Roman" w:hAnsi="Times New Roman" w:cs="Times New Roman"/>
        </w:rPr>
        <w:t xml:space="preserve"> olmayıp tekrar eden bir kalıba uymayan veri türünü ifade etmektedir.  </w:t>
      </w:r>
    </w:p>
    <w:p w14:paraId="5150A1A6" w14:textId="119A50F9" w:rsidR="00F15C46" w:rsidRPr="00CE1200" w:rsidRDefault="00355F7F" w:rsidP="0058701F">
      <w:pPr>
        <w:jc w:val="both"/>
        <w:rPr>
          <w:rFonts w:ascii="Times New Roman" w:hAnsi="Times New Roman" w:cs="Times New Roman"/>
        </w:rPr>
      </w:pPr>
      <w:r w:rsidRPr="00CE1200">
        <w:rPr>
          <w:rFonts w:ascii="Times New Roman" w:hAnsi="Times New Roman" w:cs="Times New Roman"/>
        </w:rPr>
        <w:t>D</w:t>
      </w:r>
      <w:r w:rsidR="007B73BA" w:rsidRPr="00CE1200">
        <w:rPr>
          <w:rFonts w:ascii="Times New Roman" w:hAnsi="Times New Roman" w:cs="Times New Roman"/>
        </w:rPr>
        <w:t>D</w:t>
      </w:r>
      <w:r w:rsidR="007675EE" w:rsidRPr="00CE1200">
        <w:rPr>
          <w:rFonts w:ascii="Times New Roman" w:hAnsi="Times New Roman" w:cs="Times New Roman"/>
        </w:rPr>
        <w:t xml:space="preserve"> yukarıda bahsi geçen</w:t>
      </w:r>
      <w:r w:rsidRPr="00CE1200">
        <w:rPr>
          <w:rFonts w:ascii="Times New Roman" w:hAnsi="Times New Roman" w:cs="Times New Roman"/>
        </w:rPr>
        <w:t xml:space="preserve"> yapılandırılmış</w:t>
      </w:r>
      <w:r w:rsidR="008D04C0" w:rsidRPr="00CE1200">
        <w:rPr>
          <w:rFonts w:ascii="Times New Roman" w:hAnsi="Times New Roman" w:cs="Times New Roman"/>
        </w:rPr>
        <w:t>, yarı yapılandırılmış</w:t>
      </w:r>
      <w:r w:rsidRPr="00CE1200">
        <w:rPr>
          <w:rFonts w:ascii="Times New Roman" w:hAnsi="Times New Roman" w:cs="Times New Roman"/>
        </w:rPr>
        <w:t xml:space="preserve"> veya yapılandırılmamış büyük hacimlerde olabilen verilerle çalışır.</w:t>
      </w:r>
      <w:r w:rsidR="00836CE3" w:rsidRPr="00CE1200">
        <w:rPr>
          <w:rFonts w:ascii="Times New Roman" w:hAnsi="Times New Roman" w:cs="Times New Roman"/>
        </w:rPr>
        <w:t xml:space="preserve"> Üretilen ve depolanan veri miktarı, verilerin dijitalleşmesi nedeniyle son zamanlarda üstel bir şekilde katlanarak artmaktadır</w:t>
      </w:r>
      <w:r w:rsidR="001127A8" w:rsidRPr="00CE1200">
        <w:rPr>
          <w:rFonts w:ascii="Times New Roman" w:hAnsi="Times New Roman" w:cs="Times New Roman"/>
        </w:rPr>
        <w:t xml:space="preserve"> ve g</w:t>
      </w:r>
      <w:r w:rsidR="00A043CE" w:rsidRPr="00CE1200">
        <w:rPr>
          <w:rFonts w:ascii="Times New Roman" w:hAnsi="Times New Roman" w:cs="Times New Roman"/>
        </w:rPr>
        <w:t>ünümüzde organizasyonlar</w:t>
      </w:r>
      <w:r w:rsidR="00F40A68" w:rsidRPr="00CE1200">
        <w:rPr>
          <w:rFonts w:ascii="Times New Roman" w:hAnsi="Times New Roman" w:cs="Times New Roman"/>
        </w:rPr>
        <w:t xml:space="preserve"> bu tür</w:t>
      </w:r>
      <w:r w:rsidR="00A043CE" w:rsidRPr="00CE1200">
        <w:rPr>
          <w:rFonts w:ascii="Times New Roman" w:hAnsi="Times New Roman" w:cs="Times New Roman"/>
        </w:rPr>
        <w:t xml:space="preserve"> çeşitli</w:t>
      </w:r>
      <w:r w:rsidR="00F40A68" w:rsidRPr="00CE1200">
        <w:rPr>
          <w:rFonts w:ascii="Times New Roman" w:hAnsi="Times New Roman" w:cs="Times New Roman"/>
        </w:rPr>
        <w:t xml:space="preserve"> verilerle</w:t>
      </w:r>
      <w:r w:rsidR="00A043CE" w:rsidRPr="00CE1200">
        <w:rPr>
          <w:rFonts w:ascii="Times New Roman" w:hAnsi="Times New Roman" w:cs="Times New Roman"/>
        </w:rPr>
        <w:t xml:space="preserve"> dolup taşmaktadır</w:t>
      </w:r>
      <w:r w:rsidR="00BD1723" w:rsidRPr="00CE1200">
        <w:rPr>
          <w:rFonts w:ascii="Times New Roman" w:hAnsi="Times New Roman" w:cs="Times New Roman"/>
        </w:rPr>
        <w:t>.</w:t>
      </w:r>
      <w:r w:rsidR="00A043CE" w:rsidRPr="00CE1200">
        <w:rPr>
          <w:rFonts w:ascii="Times New Roman" w:hAnsi="Times New Roman" w:cs="Times New Roman"/>
        </w:rPr>
        <w:t xml:space="preserve"> </w:t>
      </w:r>
      <w:r w:rsidR="00F40A68" w:rsidRPr="00CE1200">
        <w:rPr>
          <w:rFonts w:ascii="Times New Roman" w:hAnsi="Times New Roman" w:cs="Times New Roman"/>
        </w:rPr>
        <w:t>T</w:t>
      </w:r>
      <w:r w:rsidR="00D20077" w:rsidRPr="00CE1200">
        <w:rPr>
          <w:rFonts w:ascii="Times New Roman" w:hAnsi="Times New Roman" w:cs="Times New Roman"/>
        </w:rPr>
        <w:t xml:space="preserve">ahminlere göre </w:t>
      </w:r>
      <w:r w:rsidR="00F15C46" w:rsidRPr="00CE1200">
        <w:rPr>
          <w:rFonts w:ascii="Times New Roman" w:hAnsi="Times New Roman" w:cs="Times New Roman"/>
        </w:rPr>
        <w:t xml:space="preserve">verilerin </w:t>
      </w:r>
      <w:r w:rsidR="00D20077" w:rsidRPr="00CE1200">
        <w:rPr>
          <w:rFonts w:ascii="Times New Roman" w:hAnsi="Times New Roman" w:cs="Times New Roman"/>
        </w:rPr>
        <w:t>%80-%90</w:t>
      </w:r>
      <w:r w:rsidR="00E3711A" w:rsidRPr="00CE1200">
        <w:rPr>
          <w:rFonts w:ascii="Times New Roman" w:hAnsi="Times New Roman" w:cs="Times New Roman"/>
        </w:rPr>
        <w:t xml:space="preserve"> oranındaki bir çoğunluğu </w:t>
      </w:r>
      <w:r w:rsidR="00F15C46" w:rsidRPr="00CE1200">
        <w:rPr>
          <w:rFonts w:ascii="Times New Roman" w:hAnsi="Times New Roman" w:cs="Times New Roman"/>
        </w:rPr>
        <w:t>metin,</w:t>
      </w:r>
      <w:r w:rsidR="00D20077" w:rsidRPr="00CE1200">
        <w:rPr>
          <w:rFonts w:ascii="Times New Roman" w:hAnsi="Times New Roman" w:cs="Times New Roman"/>
        </w:rPr>
        <w:t xml:space="preserve"> görüntü,</w:t>
      </w:r>
      <w:r w:rsidR="00F15C46" w:rsidRPr="00CE1200">
        <w:rPr>
          <w:rFonts w:ascii="Times New Roman" w:hAnsi="Times New Roman" w:cs="Times New Roman"/>
        </w:rPr>
        <w:t xml:space="preserve"> video, ses, web </w:t>
      </w:r>
      <w:r w:rsidR="00F40A68" w:rsidRPr="00CE1200">
        <w:rPr>
          <w:rFonts w:ascii="Times New Roman" w:hAnsi="Times New Roman" w:cs="Times New Roman"/>
        </w:rPr>
        <w:t>kayıtları</w:t>
      </w:r>
      <w:r w:rsidR="00F15C46" w:rsidRPr="00CE1200">
        <w:rPr>
          <w:rFonts w:ascii="Times New Roman" w:hAnsi="Times New Roman" w:cs="Times New Roman"/>
        </w:rPr>
        <w:t>, sosyal medya</w:t>
      </w:r>
      <w:r w:rsidR="00A043CE" w:rsidRPr="00CE1200">
        <w:rPr>
          <w:rFonts w:ascii="Times New Roman" w:hAnsi="Times New Roman" w:cs="Times New Roman"/>
        </w:rPr>
        <w:t xml:space="preserve"> </w:t>
      </w:r>
      <w:r w:rsidR="00F15C46" w:rsidRPr="00CE1200">
        <w:rPr>
          <w:rFonts w:ascii="Times New Roman" w:hAnsi="Times New Roman" w:cs="Times New Roman"/>
        </w:rPr>
        <w:t>ve daha fazlası gibi yapılandırılmamış</w:t>
      </w:r>
      <w:r w:rsidR="00A043CE" w:rsidRPr="00CE1200">
        <w:rPr>
          <w:rFonts w:ascii="Times New Roman" w:hAnsi="Times New Roman" w:cs="Times New Roman"/>
        </w:rPr>
        <w:t xml:space="preserve"> veriler oluşturmaktadır</w:t>
      </w:r>
      <w:r w:rsidR="00F40A68" w:rsidRPr="00CE1200">
        <w:rPr>
          <w:rFonts w:ascii="Times New Roman" w:hAnsi="Times New Roman" w:cs="Times New Roman"/>
        </w:rPr>
        <w:t xml:space="preserve"> [8,9]</w:t>
      </w:r>
      <w:r w:rsidR="00A043CE" w:rsidRPr="00CE1200">
        <w:rPr>
          <w:rFonts w:ascii="Times New Roman" w:hAnsi="Times New Roman" w:cs="Times New Roman"/>
        </w:rPr>
        <w:t xml:space="preserve">. </w:t>
      </w:r>
      <w:r w:rsidR="009B36CB" w:rsidRPr="00CE1200">
        <w:rPr>
          <w:rFonts w:ascii="Times New Roman" w:hAnsi="Times New Roman" w:cs="Times New Roman"/>
        </w:rPr>
        <w:t>Y</w:t>
      </w:r>
      <w:r w:rsidR="00081867" w:rsidRPr="00CE1200">
        <w:rPr>
          <w:rFonts w:ascii="Times New Roman" w:hAnsi="Times New Roman" w:cs="Times New Roman"/>
        </w:rPr>
        <w:t>apılandırılmamış verilerin toplanması ve analizi, kuruluşlara işle</w:t>
      </w:r>
      <w:r w:rsidR="0076471D" w:rsidRPr="00CE1200">
        <w:rPr>
          <w:rFonts w:ascii="Times New Roman" w:hAnsi="Times New Roman" w:cs="Times New Roman"/>
        </w:rPr>
        <w:t>yişlerine</w:t>
      </w:r>
      <w:r w:rsidR="00081867" w:rsidRPr="00CE1200">
        <w:rPr>
          <w:rFonts w:ascii="Times New Roman" w:hAnsi="Times New Roman" w:cs="Times New Roman"/>
        </w:rPr>
        <w:t xml:space="preserve"> ilişkin içgörü sağlar</w:t>
      </w:r>
      <w:r w:rsidR="009B36CB" w:rsidRPr="00CE1200">
        <w:rPr>
          <w:rFonts w:ascii="Times New Roman" w:hAnsi="Times New Roman" w:cs="Times New Roman"/>
        </w:rPr>
        <w:t xml:space="preserve"> </w:t>
      </w:r>
      <w:r w:rsidR="00081867" w:rsidRPr="00CE1200">
        <w:rPr>
          <w:rFonts w:ascii="Times New Roman" w:hAnsi="Times New Roman" w:cs="Times New Roman"/>
        </w:rPr>
        <w:t>[</w:t>
      </w:r>
      <w:r w:rsidR="003B049E" w:rsidRPr="00CE1200">
        <w:rPr>
          <w:rFonts w:ascii="Times New Roman" w:hAnsi="Times New Roman" w:cs="Times New Roman"/>
        </w:rPr>
        <w:t>2</w:t>
      </w:r>
      <w:r w:rsidR="00081867" w:rsidRPr="00CE1200">
        <w:rPr>
          <w:rFonts w:ascii="Times New Roman" w:hAnsi="Times New Roman" w:cs="Times New Roman"/>
        </w:rPr>
        <w:t>]</w:t>
      </w:r>
      <w:r w:rsidR="009B36CB" w:rsidRPr="00CE1200">
        <w:rPr>
          <w:rFonts w:ascii="Times New Roman" w:hAnsi="Times New Roman" w:cs="Times New Roman"/>
        </w:rPr>
        <w:t xml:space="preserve">. Bu nedenle, </w:t>
      </w:r>
      <w:r w:rsidR="00A043CE" w:rsidRPr="00CE1200">
        <w:rPr>
          <w:rFonts w:ascii="Times New Roman" w:hAnsi="Times New Roman" w:cs="Times New Roman"/>
        </w:rPr>
        <w:t>büyük yapılandırılmamış veri kümelerinden doğru bilgiyi çıkarmak</w:t>
      </w:r>
      <w:r w:rsidR="00C62868" w:rsidRPr="00CE1200">
        <w:rPr>
          <w:rFonts w:ascii="Times New Roman" w:hAnsi="Times New Roman" w:cs="Times New Roman"/>
        </w:rPr>
        <w:t xml:space="preserve"> amacıyla </w:t>
      </w:r>
      <w:r w:rsidR="00A043CE" w:rsidRPr="00CE1200">
        <w:rPr>
          <w:rFonts w:ascii="Times New Roman" w:hAnsi="Times New Roman" w:cs="Times New Roman"/>
        </w:rPr>
        <w:t xml:space="preserve">nasıl </w:t>
      </w:r>
      <w:r w:rsidR="00F15C46" w:rsidRPr="00CE1200">
        <w:rPr>
          <w:rFonts w:ascii="Times New Roman" w:hAnsi="Times New Roman" w:cs="Times New Roman"/>
        </w:rPr>
        <w:t>kullanacaklarını bulan</w:t>
      </w:r>
      <w:r w:rsidR="00081867" w:rsidRPr="00CE1200">
        <w:rPr>
          <w:rFonts w:ascii="Times New Roman" w:hAnsi="Times New Roman" w:cs="Times New Roman"/>
        </w:rPr>
        <w:t xml:space="preserve"> </w:t>
      </w:r>
      <w:r w:rsidR="009B36CB" w:rsidRPr="00CE1200">
        <w:rPr>
          <w:rFonts w:ascii="Times New Roman" w:hAnsi="Times New Roman" w:cs="Times New Roman"/>
        </w:rPr>
        <w:t xml:space="preserve">ve </w:t>
      </w:r>
      <w:r w:rsidR="00081867" w:rsidRPr="00CE1200">
        <w:rPr>
          <w:rFonts w:ascii="Times New Roman" w:hAnsi="Times New Roman" w:cs="Times New Roman"/>
        </w:rPr>
        <w:t>yöntemler geliştiren</w:t>
      </w:r>
      <w:r w:rsidR="00F15C46" w:rsidRPr="00CE1200">
        <w:rPr>
          <w:rFonts w:ascii="Times New Roman" w:hAnsi="Times New Roman" w:cs="Times New Roman"/>
        </w:rPr>
        <w:t xml:space="preserve"> </w:t>
      </w:r>
      <w:r w:rsidR="00C62868" w:rsidRPr="00CE1200">
        <w:rPr>
          <w:rFonts w:ascii="Times New Roman" w:hAnsi="Times New Roman" w:cs="Times New Roman"/>
        </w:rPr>
        <w:t>organizasyonlar için bu veriler</w:t>
      </w:r>
      <w:r w:rsidR="00081867" w:rsidRPr="00CE1200">
        <w:rPr>
          <w:rFonts w:ascii="Times New Roman" w:hAnsi="Times New Roman" w:cs="Times New Roman"/>
        </w:rPr>
        <w:t>;</w:t>
      </w:r>
      <w:r w:rsidR="00C62868" w:rsidRPr="00CE1200">
        <w:rPr>
          <w:rFonts w:ascii="Times New Roman" w:hAnsi="Times New Roman" w:cs="Times New Roman"/>
        </w:rPr>
        <w:t xml:space="preserve"> </w:t>
      </w:r>
      <w:r w:rsidR="00F15C46" w:rsidRPr="00CE1200">
        <w:rPr>
          <w:rFonts w:ascii="Times New Roman" w:hAnsi="Times New Roman" w:cs="Times New Roman"/>
        </w:rPr>
        <w:t xml:space="preserve">rekabet avantajı </w:t>
      </w:r>
      <w:r w:rsidR="009F400B" w:rsidRPr="00CE1200">
        <w:rPr>
          <w:rFonts w:ascii="Times New Roman" w:hAnsi="Times New Roman" w:cs="Times New Roman"/>
        </w:rPr>
        <w:t>sağlama, üretkenliği</w:t>
      </w:r>
      <w:r w:rsidR="00081867" w:rsidRPr="00CE1200">
        <w:rPr>
          <w:rFonts w:ascii="Times New Roman" w:hAnsi="Times New Roman" w:cs="Times New Roman"/>
        </w:rPr>
        <w:t xml:space="preserve"> arttırma ve yenilik oluşturma</w:t>
      </w:r>
      <w:r w:rsidR="00F15C46" w:rsidRPr="00CE1200">
        <w:rPr>
          <w:rFonts w:ascii="Times New Roman" w:hAnsi="Times New Roman" w:cs="Times New Roman"/>
        </w:rPr>
        <w:t xml:space="preserve"> potansiyeline sahip</w:t>
      </w:r>
      <w:r w:rsidR="00BD1723" w:rsidRPr="00CE1200">
        <w:rPr>
          <w:rFonts w:ascii="Times New Roman" w:hAnsi="Times New Roman" w:cs="Times New Roman"/>
        </w:rPr>
        <w:t xml:space="preserve"> </w:t>
      </w:r>
      <w:r w:rsidR="009B36CB" w:rsidRPr="00CE1200">
        <w:rPr>
          <w:rFonts w:ascii="Times New Roman" w:hAnsi="Times New Roman" w:cs="Times New Roman"/>
        </w:rPr>
        <w:t xml:space="preserve">DD süreçleri için değerli </w:t>
      </w:r>
      <w:r w:rsidR="00F15C46" w:rsidRPr="00CE1200">
        <w:rPr>
          <w:rFonts w:ascii="Times New Roman" w:hAnsi="Times New Roman" w:cs="Times New Roman"/>
        </w:rPr>
        <w:t>devasa bir kaynaktır.</w:t>
      </w:r>
    </w:p>
    <w:p w14:paraId="0FE63BAB" w14:textId="4BC9FADC" w:rsidR="00F27FB0" w:rsidRPr="00CE1200" w:rsidRDefault="008356BE" w:rsidP="0058701F">
      <w:pPr>
        <w:jc w:val="both"/>
        <w:rPr>
          <w:rFonts w:ascii="Times New Roman" w:hAnsi="Times New Roman" w:cs="Times New Roman"/>
        </w:rPr>
      </w:pPr>
      <w:r w:rsidRPr="00CE1200">
        <w:rPr>
          <w:rFonts w:ascii="Times New Roman" w:hAnsi="Times New Roman" w:cs="Times New Roman"/>
        </w:rPr>
        <w:t>Organizasyonlar, D</w:t>
      </w:r>
      <w:r w:rsidR="007B73BA" w:rsidRPr="00CE1200">
        <w:rPr>
          <w:rFonts w:ascii="Times New Roman" w:hAnsi="Times New Roman" w:cs="Times New Roman"/>
        </w:rPr>
        <w:t>D</w:t>
      </w:r>
      <w:r w:rsidRPr="00CE1200">
        <w:rPr>
          <w:rFonts w:ascii="Times New Roman" w:hAnsi="Times New Roman" w:cs="Times New Roman"/>
        </w:rPr>
        <w:t xml:space="preserve"> dönüşüm süreçlerinde ne kadar başarılı olduklarını anlamak üzere büyük ölçüde metrik </w:t>
      </w:r>
      <w:r w:rsidR="00E3711A" w:rsidRPr="00CE1200">
        <w:rPr>
          <w:rFonts w:ascii="Times New Roman" w:hAnsi="Times New Roman" w:cs="Times New Roman"/>
        </w:rPr>
        <w:t>raporlarını</w:t>
      </w:r>
      <w:r w:rsidR="00DA5A9B" w:rsidRPr="00CE1200">
        <w:rPr>
          <w:rFonts w:ascii="Times New Roman" w:hAnsi="Times New Roman" w:cs="Times New Roman"/>
        </w:rPr>
        <w:t xml:space="preserve"> ve süreç </w:t>
      </w:r>
      <w:r w:rsidR="00B71EB6" w:rsidRPr="00CE1200">
        <w:rPr>
          <w:rFonts w:ascii="Times New Roman" w:hAnsi="Times New Roman" w:cs="Times New Roman"/>
        </w:rPr>
        <w:t>takiplerini</w:t>
      </w:r>
      <w:r w:rsidR="00DA5A9B" w:rsidRPr="00CE1200">
        <w:rPr>
          <w:rFonts w:ascii="Times New Roman" w:hAnsi="Times New Roman" w:cs="Times New Roman"/>
        </w:rPr>
        <w:t xml:space="preserve"> kullanmaktadırlar.</w:t>
      </w:r>
      <w:r w:rsidR="00B71EB6" w:rsidRPr="00CE1200">
        <w:rPr>
          <w:rFonts w:ascii="Times New Roman" w:hAnsi="Times New Roman" w:cs="Times New Roman"/>
        </w:rPr>
        <w:t xml:space="preserve"> </w:t>
      </w:r>
      <w:r w:rsidR="00940A98" w:rsidRPr="00CE1200">
        <w:rPr>
          <w:rFonts w:ascii="Times New Roman" w:hAnsi="Times New Roman" w:cs="Times New Roman"/>
        </w:rPr>
        <w:t>Fakat DD</w:t>
      </w:r>
      <w:r w:rsidR="00836CE3" w:rsidRPr="00CE1200">
        <w:rPr>
          <w:rFonts w:ascii="Times New Roman" w:hAnsi="Times New Roman" w:cs="Times New Roman"/>
        </w:rPr>
        <w:t>;</w:t>
      </w:r>
      <w:r w:rsidR="00940A98" w:rsidRPr="00CE1200">
        <w:rPr>
          <w:rFonts w:ascii="Times New Roman" w:hAnsi="Times New Roman" w:cs="Times New Roman"/>
        </w:rPr>
        <w:t xml:space="preserve"> sosyal, mobil, bulut ve nesnelerin interneti gibi birçok yeni dijital teknolojilerin dönüşümsel etkisini kapsamaktadır</w:t>
      </w:r>
      <w:r w:rsidR="00320A70" w:rsidRPr="00CE1200">
        <w:rPr>
          <w:rFonts w:ascii="Times New Roman" w:hAnsi="Times New Roman" w:cs="Times New Roman"/>
        </w:rPr>
        <w:t xml:space="preserve"> ve</w:t>
      </w:r>
      <w:r w:rsidR="00940A98" w:rsidRPr="00CE1200">
        <w:rPr>
          <w:rFonts w:ascii="Times New Roman" w:hAnsi="Times New Roman" w:cs="Times New Roman"/>
        </w:rPr>
        <w:t xml:space="preserve"> </w:t>
      </w:r>
      <w:r w:rsidR="00320A70" w:rsidRPr="00CE1200">
        <w:rPr>
          <w:rFonts w:ascii="Times New Roman" w:hAnsi="Times New Roman" w:cs="Times New Roman"/>
        </w:rPr>
        <w:t>farklı kaynaklardan, cihazlardan, telefonlardan ve sensörlerden gelen büyük verilerin harmanlanması gerek</w:t>
      </w:r>
      <w:r w:rsidR="00FA2DDB" w:rsidRPr="00CE1200">
        <w:rPr>
          <w:rFonts w:ascii="Times New Roman" w:hAnsi="Times New Roman" w:cs="Times New Roman"/>
        </w:rPr>
        <w:t>mektedir [10]</w:t>
      </w:r>
      <w:r w:rsidR="00320A70" w:rsidRPr="00CE1200">
        <w:rPr>
          <w:rFonts w:ascii="Times New Roman" w:hAnsi="Times New Roman" w:cs="Times New Roman"/>
        </w:rPr>
        <w:t xml:space="preserve">. </w:t>
      </w:r>
      <w:r w:rsidR="00EB2E49" w:rsidRPr="00CE1200">
        <w:rPr>
          <w:rFonts w:ascii="Times New Roman" w:hAnsi="Times New Roman" w:cs="Times New Roman"/>
        </w:rPr>
        <w:t xml:space="preserve">Burada dikkat edilmesi gereken önemli noktalardan biri verilerin elde edilmesinin yanında, bu verilerin yorumlanması ve kullanılmasıdır. </w:t>
      </w:r>
      <w:r w:rsidR="00081867" w:rsidRPr="00CE1200">
        <w:rPr>
          <w:rFonts w:ascii="Times New Roman" w:hAnsi="Times New Roman" w:cs="Times New Roman"/>
        </w:rPr>
        <w:t xml:space="preserve">Yapılandırılmamış veriler, </w:t>
      </w:r>
      <w:r w:rsidR="00F95CEB" w:rsidRPr="00CE1200">
        <w:rPr>
          <w:rFonts w:ascii="Times New Roman" w:hAnsi="Times New Roman" w:cs="Times New Roman"/>
        </w:rPr>
        <w:t xml:space="preserve">farklı bir şekilde </w:t>
      </w:r>
      <w:r w:rsidR="00081867" w:rsidRPr="00CE1200">
        <w:rPr>
          <w:rFonts w:ascii="Times New Roman" w:hAnsi="Times New Roman" w:cs="Times New Roman"/>
        </w:rPr>
        <w:t>sırala</w:t>
      </w:r>
      <w:r w:rsidR="00F95CEB" w:rsidRPr="00CE1200">
        <w:rPr>
          <w:rFonts w:ascii="Times New Roman" w:hAnsi="Times New Roman" w:cs="Times New Roman"/>
        </w:rPr>
        <w:t>ma</w:t>
      </w:r>
      <w:r w:rsidR="00081867" w:rsidRPr="00CE1200">
        <w:rPr>
          <w:rFonts w:ascii="Times New Roman" w:hAnsi="Times New Roman" w:cs="Times New Roman"/>
        </w:rPr>
        <w:t>, aran</w:t>
      </w:r>
      <w:r w:rsidR="00F95CEB" w:rsidRPr="00CE1200">
        <w:rPr>
          <w:rFonts w:ascii="Times New Roman" w:hAnsi="Times New Roman" w:cs="Times New Roman"/>
        </w:rPr>
        <w:t>ma</w:t>
      </w:r>
      <w:r w:rsidR="00081867" w:rsidRPr="00CE1200">
        <w:rPr>
          <w:rFonts w:ascii="Times New Roman" w:hAnsi="Times New Roman" w:cs="Times New Roman"/>
        </w:rPr>
        <w:t>, görselleştir</w:t>
      </w:r>
      <w:r w:rsidR="00F95CEB" w:rsidRPr="00CE1200">
        <w:rPr>
          <w:rFonts w:ascii="Times New Roman" w:hAnsi="Times New Roman" w:cs="Times New Roman"/>
        </w:rPr>
        <w:t>me</w:t>
      </w:r>
      <w:r w:rsidR="00081867" w:rsidRPr="00CE1200">
        <w:rPr>
          <w:rFonts w:ascii="Times New Roman" w:hAnsi="Times New Roman" w:cs="Times New Roman"/>
        </w:rPr>
        <w:t xml:space="preserve"> veya analiz </w:t>
      </w:r>
      <w:r w:rsidR="00F95CEB" w:rsidRPr="00CE1200">
        <w:rPr>
          <w:rFonts w:ascii="Times New Roman" w:hAnsi="Times New Roman" w:cs="Times New Roman"/>
        </w:rPr>
        <w:t xml:space="preserve">gerektirdiğinden dolayı </w:t>
      </w:r>
      <w:r w:rsidR="00081867" w:rsidRPr="00CE1200">
        <w:rPr>
          <w:rFonts w:ascii="Times New Roman" w:hAnsi="Times New Roman" w:cs="Times New Roman"/>
        </w:rPr>
        <w:t xml:space="preserve">bilgi </w:t>
      </w:r>
      <w:r w:rsidR="009F400B" w:rsidRPr="00CE1200">
        <w:rPr>
          <w:rFonts w:ascii="Times New Roman" w:hAnsi="Times New Roman" w:cs="Times New Roman"/>
        </w:rPr>
        <w:t xml:space="preserve">çıkarmak, </w:t>
      </w:r>
      <w:r w:rsidR="00081867" w:rsidRPr="00CE1200">
        <w:rPr>
          <w:rFonts w:ascii="Times New Roman" w:hAnsi="Times New Roman" w:cs="Times New Roman"/>
        </w:rPr>
        <w:t>paylaşmak ve değer sağlamak için yeni araç</w:t>
      </w:r>
      <w:r w:rsidR="009F400B" w:rsidRPr="00CE1200">
        <w:rPr>
          <w:rFonts w:ascii="Times New Roman" w:hAnsi="Times New Roman" w:cs="Times New Roman"/>
        </w:rPr>
        <w:t>,</w:t>
      </w:r>
      <w:r w:rsidR="00081867" w:rsidRPr="00CE1200">
        <w:rPr>
          <w:rFonts w:ascii="Times New Roman" w:hAnsi="Times New Roman" w:cs="Times New Roman"/>
        </w:rPr>
        <w:t xml:space="preserve"> süreç</w:t>
      </w:r>
      <w:r w:rsidR="009F400B" w:rsidRPr="00CE1200">
        <w:rPr>
          <w:rFonts w:ascii="Times New Roman" w:hAnsi="Times New Roman" w:cs="Times New Roman"/>
        </w:rPr>
        <w:t xml:space="preserve"> ve beceriler gerekecektir.</w:t>
      </w:r>
    </w:p>
    <w:p w14:paraId="37864309" w14:textId="5FC64AEA" w:rsidR="006313AE" w:rsidRPr="00CE1200" w:rsidRDefault="009F400B" w:rsidP="0058701F">
      <w:pPr>
        <w:jc w:val="both"/>
        <w:rPr>
          <w:rFonts w:ascii="Times New Roman" w:hAnsi="Times New Roman" w:cs="Times New Roman"/>
        </w:rPr>
      </w:pPr>
      <w:r w:rsidRPr="00CE1200">
        <w:rPr>
          <w:rFonts w:ascii="Times New Roman" w:hAnsi="Times New Roman" w:cs="Times New Roman"/>
        </w:rPr>
        <w:t>Günümüz teknolojisiyle birlikte</w:t>
      </w:r>
      <w:r w:rsidR="00A873FA">
        <w:rPr>
          <w:rFonts w:ascii="Times New Roman" w:hAnsi="Times New Roman" w:cs="Times New Roman"/>
        </w:rPr>
        <w:t xml:space="preserve"> </w:t>
      </w:r>
      <w:r w:rsidRPr="00CE1200">
        <w:rPr>
          <w:rFonts w:ascii="Times New Roman" w:hAnsi="Times New Roman" w:cs="Times New Roman"/>
        </w:rPr>
        <w:t>kullanıcılar</w:t>
      </w:r>
      <w:r w:rsidR="00A873FA">
        <w:rPr>
          <w:rFonts w:ascii="Times New Roman" w:hAnsi="Times New Roman" w:cs="Times New Roman"/>
        </w:rPr>
        <w:t>,</w:t>
      </w:r>
      <w:r w:rsidRPr="00CE1200">
        <w:rPr>
          <w:rFonts w:ascii="Times New Roman" w:hAnsi="Times New Roman" w:cs="Times New Roman"/>
        </w:rPr>
        <w:t xml:space="preserve"> aldıkları ürün veya hizmetlerle ilgili</w:t>
      </w:r>
      <w:r w:rsidR="006313AE" w:rsidRPr="00CE1200">
        <w:rPr>
          <w:rFonts w:ascii="Times New Roman" w:hAnsi="Times New Roman" w:cs="Times New Roman"/>
        </w:rPr>
        <w:t xml:space="preserve"> ya da organizasyonların işleyişine yönelik düşüncelerini, geri bildirimlerini ve beklentilerini çeşitli web sitelerinde ve sosyal medya platformlarında kolaylıkla paylaşabilmektedir.</w:t>
      </w:r>
      <w:r w:rsidR="00156D0E" w:rsidRPr="00CE1200">
        <w:rPr>
          <w:rFonts w:ascii="Times New Roman" w:hAnsi="Times New Roman" w:cs="Times New Roman"/>
        </w:rPr>
        <w:t xml:space="preserve"> Kullanıcılar genellikle paylaşımlarında duygularının da izlerini bırakırlar. </w:t>
      </w:r>
      <w:r w:rsidR="00A873FA">
        <w:rPr>
          <w:rFonts w:ascii="Times New Roman" w:hAnsi="Times New Roman" w:cs="Times New Roman"/>
        </w:rPr>
        <w:t>T</w:t>
      </w:r>
      <w:r w:rsidR="00156D0E" w:rsidRPr="00CE1200">
        <w:rPr>
          <w:rFonts w:ascii="Times New Roman" w:hAnsi="Times New Roman" w:cs="Times New Roman"/>
        </w:rPr>
        <w:t xml:space="preserve">üm bu içerik türleri, şirketlere marka itibarlarını, </w:t>
      </w:r>
      <w:r w:rsidR="00156D0E" w:rsidRPr="00CE1200">
        <w:rPr>
          <w:rFonts w:ascii="Times New Roman" w:hAnsi="Times New Roman" w:cs="Times New Roman"/>
        </w:rPr>
        <w:lastRenderedPageBreak/>
        <w:t xml:space="preserve">hizmetlerini ve ürünlerini analiz etmek için önemli bilgiler sunar. </w:t>
      </w:r>
      <w:r w:rsidR="007F7E2D" w:rsidRPr="00CE1200">
        <w:rPr>
          <w:rFonts w:ascii="Times New Roman" w:hAnsi="Times New Roman" w:cs="Times New Roman"/>
        </w:rPr>
        <w:t xml:space="preserve"> </w:t>
      </w:r>
      <w:r w:rsidR="006313AE" w:rsidRPr="00CE1200">
        <w:rPr>
          <w:rFonts w:ascii="Times New Roman" w:hAnsi="Times New Roman" w:cs="Times New Roman"/>
        </w:rPr>
        <w:t xml:space="preserve">Organizasyonlar, dağılmış durumda olan büyük miktardaki verileri tüm kaynaklarda ve platformlarda gerçek zamanlı olarak nasıl </w:t>
      </w:r>
      <w:r w:rsidR="008C0558" w:rsidRPr="00CE1200">
        <w:rPr>
          <w:rFonts w:ascii="Times New Roman" w:hAnsi="Times New Roman" w:cs="Times New Roman"/>
        </w:rPr>
        <w:t>ele alınacağını</w:t>
      </w:r>
      <w:r w:rsidR="006313AE" w:rsidRPr="00CE1200">
        <w:rPr>
          <w:rFonts w:ascii="Times New Roman" w:hAnsi="Times New Roman" w:cs="Times New Roman"/>
        </w:rPr>
        <w:t xml:space="preserve"> anlamak, müşterilerini bilgilendirmek ve işi dönüştürmek için bu verilerden yararlanmaya </w:t>
      </w:r>
      <w:r w:rsidR="00156D0E" w:rsidRPr="00CE1200">
        <w:rPr>
          <w:rFonts w:ascii="Times New Roman" w:hAnsi="Times New Roman" w:cs="Times New Roman"/>
        </w:rPr>
        <w:t>odaklanırlar [</w:t>
      </w:r>
      <w:r w:rsidR="003410CE" w:rsidRPr="00CE1200">
        <w:rPr>
          <w:rFonts w:ascii="Times New Roman" w:hAnsi="Times New Roman" w:cs="Times New Roman"/>
        </w:rPr>
        <w:t>11</w:t>
      </w:r>
      <w:r w:rsidR="006313AE" w:rsidRPr="00CE1200">
        <w:rPr>
          <w:rFonts w:ascii="Times New Roman" w:hAnsi="Times New Roman" w:cs="Times New Roman"/>
        </w:rPr>
        <w:t xml:space="preserve">]. </w:t>
      </w:r>
    </w:p>
    <w:p w14:paraId="00E98A54" w14:textId="4D366B9B" w:rsidR="006529F5" w:rsidRPr="00CE1200" w:rsidRDefault="00587D53" w:rsidP="0058701F">
      <w:pPr>
        <w:jc w:val="both"/>
        <w:rPr>
          <w:rFonts w:ascii="Times New Roman" w:hAnsi="Times New Roman" w:cs="Times New Roman"/>
        </w:rPr>
      </w:pPr>
      <w:r w:rsidRPr="00CE1200">
        <w:rPr>
          <w:rFonts w:ascii="Times New Roman" w:hAnsi="Times New Roman" w:cs="Times New Roman"/>
        </w:rPr>
        <w:t>DD, temel ticari işlemlerin, ürünlerin, süreçlerin, organizasyon yapılarının ve yönetim kavramlarının değişmesi amacıyla dijital teknolojilerin uygulanmasını içerir ve DD sürecinde dönüşümü gerçekleştirmeye yönelik nasıl bir yol izleneceği, ne tür stratejiler kullanılacağı ve organizasyonun durumunun nasıl değerlendirileceği de önem arz etmektedir [1</w:t>
      </w:r>
      <w:r w:rsidR="009C5F50">
        <w:rPr>
          <w:rFonts w:ascii="Times New Roman" w:hAnsi="Times New Roman" w:cs="Times New Roman"/>
        </w:rPr>
        <w:t>2</w:t>
      </w:r>
      <w:r w:rsidRPr="00CE1200">
        <w:rPr>
          <w:rFonts w:ascii="Times New Roman" w:hAnsi="Times New Roman" w:cs="Times New Roman"/>
        </w:rPr>
        <w:t xml:space="preserve">]. </w:t>
      </w:r>
      <w:r w:rsidR="00F62836" w:rsidRPr="00CE1200">
        <w:rPr>
          <w:rFonts w:ascii="Times New Roman" w:hAnsi="Times New Roman" w:cs="Times New Roman"/>
        </w:rPr>
        <w:t>DD’nin temel faydaları arasında s</w:t>
      </w:r>
      <w:r w:rsidR="009A419A" w:rsidRPr="00CE1200">
        <w:rPr>
          <w:rFonts w:ascii="Times New Roman" w:hAnsi="Times New Roman" w:cs="Times New Roman"/>
        </w:rPr>
        <w:t>atışların ve üretkenliğin artması ile değer yaratılması ve müşteri etkileşiminde yenilikler sun</w:t>
      </w:r>
      <w:r w:rsidR="00F62836" w:rsidRPr="00CE1200">
        <w:rPr>
          <w:rFonts w:ascii="Times New Roman" w:hAnsi="Times New Roman" w:cs="Times New Roman"/>
        </w:rPr>
        <w:t xml:space="preserve">ulması </w:t>
      </w:r>
      <w:r w:rsidR="009A419A" w:rsidRPr="00CE1200">
        <w:rPr>
          <w:rFonts w:ascii="Times New Roman" w:hAnsi="Times New Roman" w:cs="Times New Roman"/>
        </w:rPr>
        <w:t>gösterilebilir</w:t>
      </w:r>
      <w:r w:rsidR="003410CE" w:rsidRPr="00CE1200">
        <w:rPr>
          <w:rFonts w:ascii="Times New Roman" w:hAnsi="Times New Roman" w:cs="Times New Roman"/>
        </w:rPr>
        <w:t xml:space="preserve"> [12,13]</w:t>
      </w:r>
      <w:r w:rsidR="009A419A" w:rsidRPr="00CE1200">
        <w:rPr>
          <w:rFonts w:ascii="Times New Roman" w:hAnsi="Times New Roman" w:cs="Times New Roman"/>
        </w:rPr>
        <w:t>.</w:t>
      </w:r>
      <w:r w:rsidR="00F62836" w:rsidRPr="00CE1200">
        <w:rPr>
          <w:rFonts w:ascii="Times New Roman" w:hAnsi="Times New Roman" w:cs="Times New Roman"/>
        </w:rPr>
        <w:t xml:space="preserve"> Bu nedenle de kullanıcı duygularını,</w:t>
      </w:r>
      <w:r w:rsidR="009A419A" w:rsidRPr="00CE1200">
        <w:rPr>
          <w:rFonts w:ascii="Times New Roman" w:hAnsi="Times New Roman" w:cs="Times New Roman"/>
        </w:rPr>
        <w:t xml:space="preserve"> tepkilerini, tüketicilerin ürün tercihlerini, ürün kişiselleştirmesini ve diğer organizasyonel gereksinimleri belirlemek için verileri analiz etmeye ihtiyaç vardır</w:t>
      </w:r>
      <w:r w:rsidR="00F62836" w:rsidRPr="00CE1200">
        <w:rPr>
          <w:rFonts w:ascii="Times New Roman" w:hAnsi="Times New Roman" w:cs="Times New Roman"/>
        </w:rPr>
        <w:t xml:space="preserve"> </w:t>
      </w:r>
      <w:r w:rsidR="009A419A" w:rsidRPr="00CE1200">
        <w:rPr>
          <w:rFonts w:ascii="Times New Roman" w:hAnsi="Times New Roman" w:cs="Times New Roman"/>
        </w:rPr>
        <w:t>[</w:t>
      </w:r>
      <w:r w:rsidR="00156D0E" w:rsidRPr="00CE1200">
        <w:rPr>
          <w:rFonts w:ascii="Times New Roman" w:hAnsi="Times New Roman" w:cs="Times New Roman"/>
        </w:rPr>
        <w:t>2</w:t>
      </w:r>
      <w:r w:rsidR="009A419A" w:rsidRPr="00CE1200">
        <w:rPr>
          <w:rFonts w:ascii="Times New Roman" w:hAnsi="Times New Roman" w:cs="Times New Roman"/>
        </w:rPr>
        <w:t>]</w:t>
      </w:r>
      <w:r w:rsidR="00385DA5" w:rsidRPr="00CE1200">
        <w:rPr>
          <w:rFonts w:ascii="Times New Roman" w:hAnsi="Times New Roman" w:cs="Times New Roman"/>
        </w:rPr>
        <w:t>.</w:t>
      </w:r>
      <w:r w:rsidR="00156D0E" w:rsidRPr="00CE1200">
        <w:rPr>
          <w:rFonts w:ascii="Times New Roman" w:hAnsi="Times New Roman" w:cs="Times New Roman"/>
        </w:rPr>
        <w:t xml:space="preserve"> </w:t>
      </w:r>
      <w:r w:rsidR="00F27FB0" w:rsidRPr="00CE1200">
        <w:rPr>
          <w:rFonts w:ascii="Times New Roman" w:hAnsi="Times New Roman" w:cs="Times New Roman"/>
        </w:rPr>
        <w:t>Doğal dil işleme (</w:t>
      </w:r>
      <w:r w:rsidR="00EF290A" w:rsidRPr="00CE1200">
        <w:rPr>
          <w:rFonts w:ascii="Times New Roman" w:hAnsi="Times New Roman" w:cs="Times New Roman"/>
        </w:rPr>
        <w:t>DDİ</w:t>
      </w:r>
      <w:r w:rsidR="00F27FB0" w:rsidRPr="00CE1200">
        <w:rPr>
          <w:rFonts w:ascii="Times New Roman" w:hAnsi="Times New Roman" w:cs="Times New Roman"/>
        </w:rPr>
        <w:t xml:space="preserve">) </w:t>
      </w:r>
      <w:r w:rsidR="00EF290A" w:rsidRPr="00CE1200">
        <w:rPr>
          <w:rFonts w:ascii="Times New Roman" w:hAnsi="Times New Roman" w:cs="Times New Roman"/>
        </w:rPr>
        <w:t>yöntemleri sayesinde y</w:t>
      </w:r>
      <w:r w:rsidR="00F27FB0" w:rsidRPr="00CE1200">
        <w:rPr>
          <w:rFonts w:ascii="Times New Roman" w:hAnsi="Times New Roman" w:cs="Times New Roman"/>
        </w:rPr>
        <w:t>apılandırılmamış meti</w:t>
      </w:r>
      <w:r w:rsidR="00EF290A" w:rsidRPr="00CE1200">
        <w:rPr>
          <w:rFonts w:ascii="Times New Roman" w:hAnsi="Times New Roman" w:cs="Times New Roman"/>
        </w:rPr>
        <w:t>nler</w:t>
      </w:r>
      <w:r w:rsidR="00F27FB0" w:rsidRPr="00CE1200">
        <w:rPr>
          <w:rFonts w:ascii="Times New Roman" w:hAnsi="Times New Roman" w:cs="Times New Roman"/>
        </w:rPr>
        <w:t xml:space="preserve"> analiz edilebilecek verilere dönüştürü</w:t>
      </w:r>
      <w:r w:rsidR="00EF290A" w:rsidRPr="00CE1200">
        <w:rPr>
          <w:rFonts w:ascii="Times New Roman" w:hAnsi="Times New Roman" w:cs="Times New Roman"/>
        </w:rPr>
        <w:t>lebilmektedir</w:t>
      </w:r>
      <w:r w:rsidR="00F27FB0" w:rsidRPr="00CE1200">
        <w:rPr>
          <w:rFonts w:ascii="Times New Roman" w:hAnsi="Times New Roman" w:cs="Times New Roman"/>
        </w:rPr>
        <w:t>.</w:t>
      </w:r>
      <w:r w:rsidR="00EF290A" w:rsidRPr="00CE1200">
        <w:rPr>
          <w:rFonts w:ascii="Times New Roman" w:hAnsi="Times New Roman" w:cs="Times New Roman"/>
        </w:rPr>
        <w:t xml:space="preserve"> </w:t>
      </w:r>
      <w:r w:rsidR="00F27FB0" w:rsidRPr="00CE1200">
        <w:rPr>
          <w:rFonts w:ascii="Times New Roman" w:hAnsi="Times New Roman" w:cs="Times New Roman"/>
        </w:rPr>
        <w:t xml:space="preserve">En popüler </w:t>
      </w:r>
      <w:r w:rsidR="00EF290A" w:rsidRPr="00CE1200">
        <w:rPr>
          <w:rFonts w:ascii="Times New Roman" w:hAnsi="Times New Roman" w:cs="Times New Roman"/>
        </w:rPr>
        <w:t>DDİ</w:t>
      </w:r>
      <w:r w:rsidR="00F27FB0" w:rsidRPr="00CE1200">
        <w:rPr>
          <w:rFonts w:ascii="Times New Roman" w:hAnsi="Times New Roman" w:cs="Times New Roman"/>
        </w:rPr>
        <w:t xml:space="preserve"> tekniklerinden biri</w:t>
      </w:r>
      <w:r w:rsidR="00385DA5" w:rsidRPr="00CE1200">
        <w:rPr>
          <w:rFonts w:ascii="Times New Roman" w:hAnsi="Times New Roman" w:cs="Times New Roman"/>
        </w:rPr>
        <w:t xml:space="preserve"> de</w:t>
      </w:r>
      <w:r w:rsidR="00F27FB0" w:rsidRPr="00CE1200">
        <w:rPr>
          <w:rFonts w:ascii="Times New Roman" w:hAnsi="Times New Roman" w:cs="Times New Roman"/>
        </w:rPr>
        <w:t xml:space="preserve"> bir durum hakkında nasıl hisse</w:t>
      </w:r>
      <w:r w:rsidR="00156D0E" w:rsidRPr="00CE1200">
        <w:rPr>
          <w:rFonts w:ascii="Times New Roman" w:hAnsi="Times New Roman" w:cs="Times New Roman"/>
        </w:rPr>
        <w:t xml:space="preserve">dildiğini </w:t>
      </w:r>
      <w:r w:rsidR="00385DA5" w:rsidRPr="00CE1200">
        <w:rPr>
          <w:rFonts w:ascii="Times New Roman" w:hAnsi="Times New Roman" w:cs="Times New Roman"/>
        </w:rPr>
        <w:t>bulmak</w:t>
      </w:r>
      <w:r w:rsidR="00F27FB0" w:rsidRPr="00CE1200">
        <w:rPr>
          <w:rFonts w:ascii="Times New Roman" w:hAnsi="Times New Roman" w:cs="Times New Roman"/>
        </w:rPr>
        <w:t xml:space="preserve"> için kullanılan duygu </w:t>
      </w:r>
      <w:r w:rsidRPr="00CE1200">
        <w:rPr>
          <w:rFonts w:ascii="Times New Roman" w:hAnsi="Times New Roman" w:cs="Times New Roman"/>
        </w:rPr>
        <w:t>analizidir (</w:t>
      </w:r>
      <w:r w:rsidR="008C0558" w:rsidRPr="00CE1200">
        <w:rPr>
          <w:rFonts w:ascii="Times New Roman" w:hAnsi="Times New Roman" w:cs="Times New Roman"/>
        </w:rPr>
        <w:t>DA)</w:t>
      </w:r>
      <w:r w:rsidR="00F27FB0" w:rsidRPr="00CE1200">
        <w:rPr>
          <w:rFonts w:ascii="Times New Roman" w:hAnsi="Times New Roman" w:cs="Times New Roman"/>
        </w:rPr>
        <w:t>.</w:t>
      </w:r>
      <w:r w:rsidR="00EF290A" w:rsidRPr="00CE1200">
        <w:rPr>
          <w:rFonts w:ascii="Times New Roman" w:hAnsi="Times New Roman" w:cs="Times New Roman"/>
        </w:rPr>
        <w:t xml:space="preserve"> </w:t>
      </w:r>
      <w:r w:rsidR="00156D0E" w:rsidRPr="00CE1200">
        <w:rPr>
          <w:rFonts w:ascii="Times New Roman" w:hAnsi="Times New Roman" w:cs="Times New Roman"/>
        </w:rPr>
        <w:t xml:space="preserve">Kullanıcı </w:t>
      </w:r>
      <w:r w:rsidR="00F27FB0" w:rsidRPr="00CE1200">
        <w:rPr>
          <w:rFonts w:ascii="Times New Roman" w:hAnsi="Times New Roman" w:cs="Times New Roman"/>
        </w:rPr>
        <w:t xml:space="preserve">geri bildirimlerini, anket yanıtlarını ve ürün incelemelerini analiz etmek için yaygın olarak kullanılır. </w:t>
      </w:r>
      <w:r w:rsidR="0024138F" w:rsidRPr="00CE1200">
        <w:rPr>
          <w:rFonts w:ascii="Times New Roman" w:hAnsi="Times New Roman" w:cs="Times New Roman"/>
        </w:rPr>
        <w:t>DA,</w:t>
      </w:r>
      <w:r w:rsidR="000575E6" w:rsidRPr="00CE1200">
        <w:rPr>
          <w:rFonts w:ascii="Times New Roman" w:hAnsi="Times New Roman" w:cs="Times New Roman"/>
        </w:rPr>
        <w:t xml:space="preserve"> </w:t>
      </w:r>
      <w:r w:rsidR="00BF3B61" w:rsidRPr="00CE1200">
        <w:rPr>
          <w:rFonts w:ascii="Times New Roman" w:hAnsi="Times New Roman" w:cs="Times New Roman"/>
        </w:rPr>
        <w:t xml:space="preserve">DD süreçlerinde işletmelerin </w:t>
      </w:r>
      <w:r w:rsidR="008C0558" w:rsidRPr="00CE1200">
        <w:rPr>
          <w:rFonts w:ascii="Times New Roman" w:hAnsi="Times New Roman" w:cs="Times New Roman"/>
        </w:rPr>
        <w:t xml:space="preserve">kullanıcıları </w:t>
      </w:r>
      <w:r w:rsidR="000575E6" w:rsidRPr="00CE1200">
        <w:rPr>
          <w:rFonts w:ascii="Times New Roman" w:hAnsi="Times New Roman" w:cs="Times New Roman"/>
        </w:rPr>
        <w:t>hakkında daha iyi içgörüler elde etmelerine ve içgörü ile eylem arasındaki boşluğu doldurmalarına yardımcı olmakla ilgilidir.</w:t>
      </w:r>
      <w:r w:rsidR="006529F5" w:rsidRPr="00CE1200">
        <w:rPr>
          <w:rFonts w:ascii="Times New Roman" w:hAnsi="Times New Roman" w:cs="Times New Roman"/>
        </w:rPr>
        <w:t xml:space="preserve"> Gerekli verilere erişildiğinde doğru strateji ve platform entegrasyonu ile birlikte verilerle ilgili </w:t>
      </w:r>
      <w:r>
        <w:rPr>
          <w:rFonts w:ascii="Times New Roman" w:hAnsi="Times New Roman" w:cs="Times New Roman"/>
        </w:rPr>
        <w:t>DD</w:t>
      </w:r>
      <w:r w:rsidR="006529F5" w:rsidRPr="00CE1200">
        <w:rPr>
          <w:rFonts w:ascii="Times New Roman" w:hAnsi="Times New Roman" w:cs="Times New Roman"/>
        </w:rPr>
        <w:t xml:space="preserve"> başlatılabilir.</w:t>
      </w:r>
    </w:p>
    <w:p w14:paraId="2A897D8D" w14:textId="4F157739" w:rsidR="00E174A7" w:rsidRPr="00CE1200" w:rsidRDefault="00026503" w:rsidP="0058701F">
      <w:pPr>
        <w:jc w:val="both"/>
        <w:rPr>
          <w:rFonts w:ascii="Times New Roman" w:hAnsi="Times New Roman" w:cs="Times New Roman"/>
          <w:color w:val="000000" w:themeColor="text1"/>
        </w:rPr>
      </w:pPr>
      <w:r w:rsidRPr="00CE1200">
        <w:rPr>
          <w:rFonts w:ascii="Times New Roman" w:hAnsi="Times New Roman" w:cs="Times New Roman"/>
          <w:color w:val="000000" w:themeColor="text1"/>
        </w:rPr>
        <w:t xml:space="preserve">Bu bölümde </w:t>
      </w:r>
      <w:r w:rsidR="008C0558" w:rsidRPr="00CE1200">
        <w:rPr>
          <w:rFonts w:ascii="Times New Roman" w:hAnsi="Times New Roman" w:cs="Times New Roman"/>
          <w:color w:val="000000" w:themeColor="text1"/>
        </w:rPr>
        <w:t>DA</w:t>
      </w:r>
      <w:r w:rsidRPr="00CE1200">
        <w:rPr>
          <w:rFonts w:ascii="Times New Roman" w:hAnsi="Times New Roman" w:cs="Times New Roman"/>
          <w:color w:val="000000" w:themeColor="text1"/>
        </w:rPr>
        <w:t xml:space="preserve"> konusuna </w:t>
      </w:r>
      <w:r w:rsidR="00385DA5" w:rsidRPr="00CE1200">
        <w:rPr>
          <w:rFonts w:ascii="Times New Roman" w:hAnsi="Times New Roman" w:cs="Times New Roman"/>
          <w:color w:val="000000" w:themeColor="text1"/>
        </w:rPr>
        <w:t xml:space="preserve">bir </w:t>
      </w:r>
      <w:r w:rsidRPr="00CE1200">
        <w:rPr>
          <w:rFonts w:ascii="Times New Roman" w:hAnsi="Times New Roman" w:cs="Times New Roman"/>
          <w:color w:val="000000" w:themeColor="text1"/>
        </w:rPr>
        <w:t>giriş yapıla</w:t>
      </w:r>
      <w:r w:rsidR="00385DA5" w:rsidRPr="00CE1200">
        <w:rPr>
          <w:rFonts w:ascii="Times New Roman" w:hAnsi="Times New Roman" w:cs="Times New Roman"/>
          <w:color w:val="000000" w:themeColor="text1"/>
        </w:rPr>
        <w:t xml:space="preserve">rak kullanılan yöntem ve teknikler tanıtılacaktır. </w:t>
      </w:r>
      <w:r w:rsidR="008C0558" w:rsidRPr="00CE1200">
        <w:rPr>
          <w:rFonts w:ascii="Times New Roman" w:hAnsi="Times New Roman" w:cs="Times New Roman"/>
          <w:color w:val="000000" w:themeColor="text1"/>
        </w:rPr>
        <w:t>DA’nın</w:t>
      </w:r>
      <w:r w:rsidR="00385DA5" w:rsidRPr="00CE1200">
        <w:rPr>
          <w:rFonts w:ascii="Times New Roman" w:hAnsi="Times New Roman" w:cs="Times New Roman"/>
          <w:color w:val="000000" w:themeColor="text1"/>
        </w:rPr>
        <w:t xml:space="preserve"> faydaları, kurumsal avantajlarının neler olabileceği ve DD süreçlerindeki etkileri </w:t>
      </w:r>
      <w:r w:rsidR="00BC1E43" w:rsidRPr="00CE1200">
        <w:rPr>
          <w:rFonts w:ascii="Times New Roman" w:hAnsi="Times New Roman" w:cs="Times New Roman"/>
          <w:color w:val="000000" w:themeColor="text1"/>
        </w:rPr>
        <w:t>hakkında değerlendirmeler sunulacaktır.</w:t>
      </w:r>
      <w:r w:rsidR="00385DA5" w:rsidRPr="00CE1200">
        <w:rPr>
          <w:rFonts w:ascii="Times New Roman" w:hAnsi="Times New Roman" w:cs="Times New Roman"/>
          <w:color w:val="000000" w:themeColor="text1"/>
        </w:rPr>
        <w:t xml:space="preserve"> </w:t>
      </w:r>
    </w:p>
    <w:p w14:paraId="78374104" w14:textId="0A3B3927" w:rsidR="00E174A7" w:rsidRPr="00CE1200" w:rsidRDefault="00085817" w:rsidP="0058701F">
      <w:pPr>
        <w:pStyle w:val="ListeParagraf"/>
        <w:numPr>
          <w:ilvl w:val="0"/>
          <w:numId w:val="3"/>
        </w:numPr>
        <w:jc w:val="both"/>
        <w:rPr>
          <w:rFonts w:ascii="Times New Roman" w:hAnsi="Times New Roman" w:cs="Times New Roman"/>
        </w:rPr>
      </w:pPr>
      <w:r w:rsidRPr="00CE1200">
        <w:rPr>
          <w:rFonts w:ascii="Times New Roman" w:hAnsi="Times New Roman" w:cs="Times New Roman"/>
          <w:b/>
          <w:bCs/>
        </w:rPr>
        <w:t xml:space="preserve">Doğal Dil İşleme ve </w:t>
      </w:r>
      <w:r w:rsidR="00E174A7" w:rsidRPr="00CE1200">
        <w:rPr>
          <w:rFonts w:ascii="Times New Roman" w:hAnsi="Times New Roman" w:cs="Times New Roman"/>
          <w:b/>
          <w:bCs/>
        </w:rPr>
        <w:t xml:space="preserve">Duygu Analizi </w:t>
      </w:r>
    </w:p>
    <w:p w14:paraId="3D81BC04" w14:textId="3177ADB7" w:rsidR="002259BD" w:rsidRPr="00CE1200" w:rsidRDefault="008C0558" w:rsidP="0058701F">
      <w:pPr>
        <w:jc w:val="both"/>
        <w:rPr>
          <w:rFonts w:ascii="Times New Roman" w:hAnsi="Times New Roman" w:cs="Times New Roman"/>
        </w:rPr>
      </w:pPr>
      <w:r w:rsidRPr="00CE1200">
        <w:rPr>
          <w:rFonts w:ascii="Times New Roman" w:hAnsi="Times New Roman" w:cs="Times New Roman"/>
        </w:rPr>
        <w:t>DA</w:t>
      </w:r>
      <w:r w:rsidR="00C56801" w:rsidRPr="00CE1200">
        <w:rPr>
          <w:rFonts w:ascii="Times New Roman" w:hAnsi="Times New Roman" w:cs="Times New Roman"/>
        </w:rPr>
        <w:t xml:space="preserve"> konusuna giriş yapmadan önce </w:t>
      </w:r>
      <w:r w:rsidR="00BC1E43" w:rsidRPr="00CE1200">
        <w:rPr>
          <w:rFonts w:ascii="Times New Roman" w:hAnsi="Times New Roman" w:cs="Times New Roman"/>
        </w:rPr>
        <w:t>DDİ</w:t>
      </w:r>
      <w:r w:rsidR="00C56801" w:rsidRPr="00CE1200">
        <w:rPr>
          <w:rFonts w:ascii="Times New Roman" w:hAnsi="Times New Roman" w:cs="Times New Roman"/>
        </w:rPr>
        <w:t xml:space="preserve"> konusuna </w:t>
      </w:r>
      <w:r w:rsidR="00C56801" w:rsidRPr="00CE1200">
        <w:rPr>
          <w:rFonts w:ascii="Times New Roman" w:hAnsi="Times New Roman" w:cs="Times New Roman"/>
          <w:color w:val="000000" w:themeColor="text1"/>
        </w:rPr>
        <w:t>kısa bir değinmek faydalı olacaktır.</w:t>
      </w:r>
      <w:r w:rsidR="00BC1E43" w:rsidRPr="00CE1200">
        <w:rPr>
          <w:rFonts w:ascii="Times New Roman" w:hAnsi="Times New Roman" w:cs="Times New Roman"/>
          <w:color w:val="000000" w:themeColor="text1"/>
        </w:rPr>
        <w:t xml:space="preserve"> </w:t>
      </w:r>
      <w:r w:rsidR="00825F0A" w:rsidRPr="00CE1200">
        <w:rPr>
          <w:rFonts w:ascii="Times New Roman" w:hAnsi="Times New Roman" w:cs="Times New Roman"/>
          <w:color w:val="000000" w:themeColor="text1"/>
        </w:rPr>
        <w:t xml:space="preserve">DDİ; makinelere dil yorumlama, sınıflandırma, düzenleme ve üretme gibi özelliklerin öğretilmesini kapsar. </w:t>
      </w:r>
      <w:r w:rsidR="00D63F3B" w:rsidRPr="00CE1200">
        <w:rPr>
          <w:rFonts w:ascii="Times New Roman" w:hAnsi="Times New Roman" w:cs="Times New Roman"/>
        </w:rPr>
        <w:t xml:space="preserve">Yapay </w:t>
      </w:r>
      <w:r w:rsidR="00093F73" w:rsidRPr="00CE1200">
        <w:rPr>
          <w:rFonts w:ascii="Times New Roman" w:hAnsi="Times New Roman" w:cs="Times New Roman"/>
        </w:rPr>
        <w:t>zekâ</w:t>
      </w:r>
      <w:r w:rsidR="00F57D9C" w:rsidRPr="00CE1200">
        <w:rPr>
          <w:rFonts w:ascii="Times New Roman" w:hAnsi="Times New Roman" w:cs="Times New Roman"/>
        </w:rPr>
        <w:t xml:space="preserve"> (YZ)</w:t>
      </w:r>
      <w:r w:rsidR="00D63F3B" w:rsidRPr="00CE1200">
        <w:rPr>
          <w:rFonts w:ascii="Times New Roman" w:hAnsi="Times New Roman" w:cs="Times New Roman"/>
        </w:rPr>
        <w:t xml:space="preserve"> modelleri için temel teknolojilerden biri olan </w:t>
      </w:r>
      <w:r w:rsidR="00F57D9C" w:rsidRPr="00CE1200">
        <w:rPr>
          <w:rFonts w:ascii="Times New Roman" w:hAnsi="Times New Roman" w:cs="Times New Roman"/>
        </w:rPr>
        <w:t>DDİ,</w:t>
      </w:r>
      <w:r w:rsidR="00D63F3B" w:rsidRPr="00CE1200">
        <w:rPr>
          <w:rFonts w:ascii="Times New Roman" w:hAnsi="Times New Roman" w:cs="Times New Roman"/>
        </w:rPr>
        <w:t xml:space="preserve"> </w:t>
      </w:r>
      <w:r w:rsidR="00F57D9C" w:rsidRPr="00CE1200">
        <w:rPr>
          <w:rFonts w:ascii="Times New Roman" w:hAnsi="Times New Roman" w:cs="Times New Roman"/>
        </w:rPr>
        <w:t xml:space="preserve">işletmeler için </w:t>
      </w:r>
      <w:r w:rsidR="00D63F3B" w:rsidRPr="00CE1200">
        <w:rPr>
          <w:rFonts w:ascii="Times New Roman" w:hAnsi="Times New Roman" w:cs="Times New Roman"/>
        </w:rPr>
        <w:t>en önemli ve yaygın araçlardan biri haline gel</w:t>
      </w:r>
      <w:r w:rsidR="00403159" w:rsidRPr="00CE1200">
        <w:rPr>
          <w:rFonts w:ascii="Times New Roman" w:hAnsi="Times New Roman" w:cs="Times New Roman"/>
        </w:rPr>
        <w:t>miştir</w:t>
      </w:r>
      <w:r w:rsidR="00D63F3B" w:rsidRPr="00CE1200">
        <w:rPr>
          <w:rFonts w:ascii="Times New Roman" w:hAnsi="Times New Roman" w:cs="Times New Roman"/>
        </w:rPr>
        <w:t>.</w:t>
      </w:r>
      <w:r w:rsidR="00825F0A" w:rsidRPr="00CE1200">
        <w:rPr>
          <w:rFonts w:ascii="Times New Roman" w:hAnsi="Times New Roman" w:cs="Times New Roman"/>
        </w:rPr>
        <w:t xml:space="preserve"> DDİ'deki hızlı gelişmeler sayesinde dünya üzerinde anlamlı bir ekonomik etkiye sahip olmaya başlayan ve önemli dil yeteneklerine sahip YZ sistemleri geliştirilmeye başlan</w:t>
      </w:r>
      <w:r w:rsidR="00BC1E43" w:rsidRPr="00CE1200">
        <w:rPr>
          <w:rFonts w:ascii="Times New Roman" w:hAnsi="Times New Roman" w:cs="Times New Roman"/>
        </w:rPr>
        <w:t xml:space="preserve">mıştır </w:t>
      </w:r>
      <w:r w:rsidR="00825F0A" w:rsidRPr="00CE1200">
        <w:rPr>
          <w:rFonts w:ascii="Times New Roman" w:hAnsi="Times New Roman" w:cs="Times New Roman"/>
        </w:rPr>
        <w:t>[</w:t>
      </w:r>
      <w:r w:rsidR="00BC1E43" w:rsidRPr="00CE1200">
        <w:rPr>
          <w:rFonts w:ascii="Times New Roman" w:hAnsi="Times New Roman" w:cs="Times New Roman"/>
        </w:rPr>
        <w:t>14</w:t>
      </w:r>
      <w:r w:rsidR="00825F0A" w:rsidRPr="00CE1200">
        <w:rPr>
          <w:rFonts w:ascii="Times New Roman" w:hAnsi="Times New Roman" w:cs="Times New Roman"/>
        </w:rPr>
        <w:t>].</w:t>
      </w:r>
    </w:p>
    <w:p w14:paraId="5D1F06C8" w14:textId="352C3B6E" w:rsidR="00BC5C8D" w:rsidRPr="00CE1200" w:rsidRDefault="00BC5C8D" w:rsidP="0058701F">
      <w:pPr>
        <w:jc w:val="both"/>
        <w:rPr>
          <w:rFonts w:ascii="Times New Roman" w:hAnsi="Times New Roman" w:cs="Times New Roman"/>
          <w:color w:val="000000" w:themeColor="text1"/>
        </w:rPr>
      </w:pPr>
      <w:r w:rsidRPr="00CE1200">
        <w:rPr>
          <w:rFonts w:ascii="Times New Roman" w:hAnsi="Times New Roman" w:cs="Times New Roman"/>
          <w:color w:val="000000" w:themeColor="text1"/>
        </w:rPr>
        <w:t>DDİ</w:t>
      </w:r>
      <w:r w:rsidR="002259BD" w:rsidRPr="00CE1200">
        <w:rPr>
          <w:rFonts w:ascii="Times New Roman" w:hAnsi="Times New Roman" w:cs="Times New Roman"/>
          <w:color w:val="000000" w:themeColor="text1"/>
        </w:rPr>
        <w:t>, yakın zamanda derin öğrenmenin benimsenmesi</w:t>
      </w:r>
      <w:r w:rsidRPr="00CE1200">
        <w:rPr>
          <w:rFonts w:ascii="Times New Roman" w:hAnsi="Times New Roman" w:cs="Times New Roman"/>
          <w:color w:val="000000" w:themeColor="text1"/>
        </w:rPr>
        <w:t xml:space="preserve"> ile birlikte</w:t>
      </w:r>
      <w:r w:rsidR="002259BD" w:rsidRPr="00CE1200">
        <w:rPr>
          <w:rFonts w:ascii="Times New Roman" w:hAnsi="Times New Roman" w:cs="Times New Roman"/>
          <w:color w:val="000000" w:themeColor="text1"/>
        </w:rPr>
        <w:t>, metin oluşturma, makine çevirisi, soru cevaplama</w:t>
      </w:r>
      <w:r w:rsidR="00A25236" w:rsidRPr="00CE1200">
        <w:rPr>
          <w:rFonts w:ascii="Times New Roman" w:hAnsi="Times New Roman" w:cs="Times New Roman"/>
          <w:color w:val="000000" w:themeColor="text1"/>
        </w:rPr>
        <w:t xml:space="preserve">, metin sınıflandırma, konu modelleme, duygu analizi ve </w:t>
      </w:r>
      <w:r w:rsidR="002259BD" w:rsidRPr="00CE1200">
        <w:rPr>
          <w:rFonts w:ascii="Times New Roman" w:hAnsi="Times New Roman" w:cs="Times New Roman"/>
          <w:color w:val="000000" w:themeColor="text1"/>
        </w:rPr>
        <w:t xml:space="preserve">diğer görevlerdeki </w:t>
      </w:r>
      <w:r w:rsidR="00A25236" w:rsidRPr="00CE1200">
        <w:rPr>
          <w:rFonts w:ascii="Times New Roman" w:hAnsi="Times New Roman" w:cs="Times New Roman"/>
          <w:color w:val="000000" w:themeColor="text1"/>
        </w:rPr>
        <w:t xml:space="preserve">başarılı uygulamalarıyla organizasyonlar için önemli bir teknoloji haline </w:t>
      </w:r>
      <w:r w:rsidR="002259BD" w:rsidRPr="00CE1200">
        <w:rPr>
          <w:rFonts w:ascii="Times New Roman" w:hAnsi="Times New Roman" w:cs="Times New Roman"/>
          <w:color w:val="000000" w:themeColor="text1"/>
        </w:rPr>
        <w:t>gel</w:t>
      </w:r>
      <w:r w:rsidR="00A25236" w:rsidRPr="00CE1200">
        <w:rPr>
          <w:rFonts w:ascii="Times New Roman" w:hAnsi="Times New Roman" w:cs="Times New Roman"/>
          <w:color w:val="000000" w:themeColor="text1"/>
        </w:rPr>
        <w:t xml:space="preserve">miştir. </w:t>
      </w:r>
      <w:r w:rsidR="00954E9E">
        <w:rPr>
          <w:rFonts w:ascii="Times New Roman" w:hAnsi="Times New Roman" w:cs="Times New Roman"/>
          <w:color w:val="000000" w:themeColor="text1"/>
        </w:rPr>
        <w:t>K</w:t>
      </w:r>
      <w:r w:rsidR="008C21EC" w:rsidRPr="00CE1200">
        <w:rPr>
          <w:rFonts w:ascii="Times New Roman" w:hAnsi="Times New Roman" w:cs="Times New Roman"/>
          <w:color w:val="000000" w:themeColor="text1"/>
        </w:rPr>
        <w:t>üçük girişimlerden büyük işletmelere kadar çok sayıda kuruluş,</w:t>
      </w:r>
      <w:r w:rsidR="00A3232F" w:rsidRPr="00CE1200">
        <w:rPr>
          <w:rFonts w:ascii="Times New Roman" w:hAnsi="Times New Roman" w:cs="Times New Roman"/>
          <w:color w:val="000000" w:themeColor="text1"/>
        </w:rPr>
        <w:t xml:space="preserve"> </w:t>
      </w:r>
      <w:r w:rsidR="008C21EC" w:rsidRPr="00CE1200">
        <w:rPr>
          <w:rFonts w:ascii="Times New Roman" w:hAnsi="Times New Roman" w:cs="Times New Roman"/>
          <w:color w:val="000000" w:themeColor="text1"/>
        </w:rPr>
        <w:t>müşterileri için daha verimli, kişiselleştirilmiş deneyimler</w:t>
      </w:r>
      <w:r w:rsidR="00825F0A" w:rsidRPr="00CE1200">
        <w:rPr>
          <w:rFonts w:ascii="Times New Roman" w:hAnsi="Times New Roman" w:cs="Times New Roman"/>
          <w:color w:val="000000" w:themeColor="text1"/>
        </w:rPr>
        <w:t xml:space="preserve"> </w:t>
      </w:r>
      <w:r w:rsidR="008C21EC" w:rsidRPr="00CE1200">
        <w:rPr>
          <w:rFonts w:ascii="Times New Roman" w:hAnsi="Times New Roman" w:cs="Times New Roman"/>
          <w:color w:val="000000" w:themeColor="text1"/>
        </w:rPr>
        <w:t>oluşturmak için bu teknoloji</w:t>
      </w:r>
      <w:r w:rsidR="00825F0A" w:rsidRPr="00CE1200">
        <w:rPr>
          <w:rFonts w:ascii="Times New Roman" w:hAnsi="Times New Roman" w:cs="Times New Roman"/>
          <w:color w:val="000000" w:themeColor="text1"/>
        </w:rPr>
        <w:t xml:space="preserve">leri </w:t>
      </w:r>
      <w:r w:rsidR="008C21EC" w:rsidRPr="00CE1200">
        <w:rPr>
          <w:rFonts w:ascii="Times New Roman" w:hAnsi="Times New Roman" w:cs="Times New Roman"/>
          <w:color w:val="000000" w:themeColor="text1"/>
        </w:rPr>
        <w:t>benimsemeye motive ol</w:t>
      </w:r>
      <w:r w:rsidR="00403159" w:rsidRPr="00CE1200">
        <w:rPr>
          <w:rFonts w:ascii="Times New Roman" w:hAnsi="Times New Roman" w:cs="Times New Roman"/>
          <w:color w:val="000000" w:themeColor="text1"/>
        </w:rPr>
        <w:t>makta</w:t>
      </w:r>
      <w:r w:rsidR="008C21EC" w:rsidRPr="00CE1200">
        <w:rPr>
          <w:rFonts w:ascii="Times New Roman" w:hAnsi="Times New Roman" w:cs="Times New Roman"/>
          <w:color w:val="000000" w:themeColor="text1"/>
        </w:rPr>
        <w:t xml:space="preserve"> ya da gelecekte kuruluşlarına getirebileceği değeri kabul et</w:t>
      </w:r>
      <w:r w:rsidR="00407438" w:rsidRPr="00CE1200">
        <w:rPr>
          <w:rFonts w:ascii="Times New Roman" w:hAnsi="Times New Roman" w:cs="Times New Roman"/>
          <w:color w:val="000000" w:themeColor="text1"/>
        </w:rPr>
        <w:t>mekte</w:t>
      </w:r>
      <w:r w:rsidR="00085817" w:rsidRPr="00CE1200">
        <w:rPr>
          <w:rFonts w:ascii="Times New Roman" w:hAnsi="Times New Roman" w:cs="Times New Roman"/>
          <w:color w:val="000000" w:themeColor="text1"/>
        </w:rPr>
        <w:t>dir</w:t>
      </w:r>
      <w:r w:rsidR="00407438" w:rsidRPr="00CE1200">
        <w:rPr>
          <w:rFonts w:ascii="Times New Roman" w:hAnsi="Times New Roman" w:cs="Times New Roman"/>
          <w:color w:val="000000" w:themeColor="text1"/>
        </w:rPr>
        <w:t>ler</w:t>
      </w:r>
      <w:r w:rsidR="008C21EC" w:rsidRPr="00CE1200">
        <w:rPr>
          <w:rFonts w:ascii="Times New Roman" w:hAnsi="Times New Roman" w:cs="Times New Roman"/>
          <w:color w:val="000000" w:themeColor="text1"/>
        </w:rPr>
        <w:t xml:space="preserve"> </w:t>
      </w:r>
      <w:r w:rsidR="008C21EC" w:rsidRPr="00CE1200">
        <w:rPr>
          <w:rFonts w:ascii="Times New Roman" w:hAnsi="Times New Roman" w:cs="Times New Roman"/>
        </w:rPr>
        <w:t>[</w:t>
      </w:r>
      <w:r w:rsidR="00E561C6" w:rsidRPr="00CE1200">
        <w:rPr>
          <w:rFonts w:ascii="Times New Roman" w:hAnsi="Times New Roman" w:cs="Times New Roman"/>
        </w:rPr>
        <w:t>15</w:t>
      </w:r>
      <w:r w:rsidR="008C21EC" w:rsidRPr="00CE1200">
        <w:rPr>
          <w:rFonts w:ascii="Times New Roman" w:hAnsi="Times New Roman" w:cs="Times New Roman"/>
        </w:rPr>
        <w:t>]</w:t>
      </w:r>
      <w:r w:rsidR="006B4DE5" w:rsidRPr="00CE1200">
        <w:rPr>
          <w:rFonts w:ascii="Times New Roman" w:hAnsi="Times New Roman" w:cs="Times New Roman"/>
        </w:rPr>
        <w:t>.</w:t>
      </w:r>
      <w:r w:rsidR="004732D8" w:rsidRPr="00CE1200">
        <w:rPr>
          <w:rFonts w:ascii="Times New Roman" w:hAnsi="Times New Roman" w:cs="Times New Roman"/>
        </w:rPr>
        <w:t xml:space="preserve"> </w:t>
      </w:r>
    </w:p>
    <w:p w14:paraId="7B71E013" w14:textId="030BA4B7" w:rsidR="00E94DE5" w:rsidRPr="00CE1200" w:rsidRDefault="009F26DB" w:rsidP="0058701F">
      <w:pPr>
        <w:jc w:val="both"/>
        <w:rPr>
          <w:rFonts w:ascii="Times New Roman" w:hAnsi="Times New Roman" w:cs="Times New Roman"/>
          <w:color w:val="808080" w:themeColor="background1" w:themeShade="80"/>
          <w:highlight w:val="yellow"/>
        </w:rPr>
      </w:pPr>
      <w:r w:rsidRPr="00CE1200">
        <w:rPr>
          <w:rFonts w:ascii="Times New Roman" w:hAnsi="Times New Roman" w:cs="Times New Roman"/>
        </w:rPr>
        <w:t>Dünya çapında 7</w:t>
      </w:r>
      <w:r w:rsidR="006B3B25">
        <w:rPr>
          <w:rFonts w:ascii="Times New Roman" w:hAnsi="Times New Roman" w:cs="Times New Roman"/>
        </w:rPr>
        <w:t>,</w:t>
      </w:r>
      <w:r w:rsidRPr="00CE1200">
        <w:rPr>
          <w:rFonts w:ascii="Times New Roman" w:hAnsi="Times New Roman" w:cs="Times New Roman"/>
        </w:rPr>
        <w:t>502 işletme genelinde gerçekleştirilen IBM Global AI Adoption Index 2022 [</w:t>
      </w:r>
      <w:r w:rsidR="00E561C6" w:rsidRPr="00CE1200">
        <w:rPr>
          <w:rFonts w:ascii="Times New Roman" w:hAnsi="Times New Roman" w:cs="Times New Roman"/>
        </w:rPr>
        <w:t>16</w:t>
      </w:r>
      <w:r w:rsidRPr="00CE1200">
        <w:rPr>
          <w:rFonts w:ascii="Times New Roman" w:hAnsi="Times New Roman" w:cs="Times New Roman"/>
        </w:rPr>
        <w:t xml:space="preserve">] araştırmasına göre </w:t>
      </w:r>
      <w:r w:rsidR="00750C63" w:rsidRPr="00CE1200">
        <w:rPr>
          <w:rFonts w:ascii="Times New Roman" w:hAnsi="Times New Roman" w:cs="Times New Roman"/>
        </w:rPr>
        <w:t xml:space="preserve">şirketlerin başlıca DDİ kullanma tercihleri arasında “Müşteri Hizmetleri”, “Güvenlik”, </w:t>
      </w:r>
      <w:r w:rsidR="001B5063" w:rsidRPr="00CE1200">
        <w:rPr>
          <w:rFonts w:ascii="Times New Roman" w:hAnsi="Times New Roman" w:cs="Times New Roman"/>
        </w:rPr>
        <w:t>“</w:t>
      </w:r>
      <w:r w:rsidR="00750C63" w:rsidRPr="00CE1200">
        <w:rPr>
          <w:rFonts w:ascii="Times New Roman" w:hAnsi="Times New Roman" w:cs="Times New Roman"/>
        </w:rPr>
        <w:t>İş Geliştirme”, “Satış”, “Pazarlama”, “İnsan Kanyakları veya Çalışan Hizmetleri” vb. listelenmektedir. D</w:t>
      </w:r>
      <w:r w:rsidR="00A71975" w:rsidRPr="00CE1200">
        <w:rPr>
          <w:rFonts w:ascii="Times New Roman" w:hAnsi="Times New Roman" w:cs="Times New Roman"/>
        </w:rPr>
        <w:t xml:space="preserve">A </w:t>
      </w:r>
      <w:r w:rsidR="00750C63" w:rsidRPr="00CE1200">
        <w:rPr>
          <w:rFonts w:ascii="Times New Roman" w:hAnsi="Times New Roman" w:cs="Times New Roman"/>
        </w:rPr>
        <w:t>kurumlar arasında en popüler DDİ yöntemleri arasında listelenme</w:t>
      </w:r>
      <w:r w:rsidR="00664D75" w:rsidRPr="00CE1200">
        <w:rPr>
          <w:rFonts w:ascii="Times New Roman" w:hAnsi="Times New Roman" w:cs="Times New Roman"/>
        </w:rPr>
        <w:t>kte</w:t>
      </w:r>
      <w:r w:rsidR="00750C63" w:rsidRPr="00CE1200">
        <w:rPr>
          <w:rFonts w:ascii="Times New Roman" w:hAnsi="Times New Roman" w:cs="Times New Roman"/>
        </w:rPr>
        <w:t xml:space="preserve"> ve </w:t>
      </w:r>
      <w:r w:rsidR="00664D75" w:rsidRPr="00CE1200">
        <w:rPr>
          <w:rFonts w:ascii="Times New Roman" w:hAnsi="Times New Roman" w:cs="Times New Roman"/>
        </w:rPr>
        <w:t>daha çok</w:t>
      </w:r>
      <w:r w:rsidR="00750C63" w:rsidRPr="00CE1200">
        <w:rPr>
          <w:rFonts w:ascii="Times New Roman" w:hAnsi="Times New Roman" w:cs="Times New Roman"/>
        </w:rPr>
        <w:t xml:space="preserve"> müşteri hizmetleri ve çalışan hizmetleri alanında tercih edilmektedir</w:t>
      </w:r>
      <w:r w:rsidR="00085817" w:rsidRPr="00CE1200">
        <w:rPr>
          <w:rFonts w:ascii="Times New Roman" w:hAnsi="Times New Roman" w:cs="Times New Roman"/>
        </w:rPr>
        <w:t>.</w:t>
      </w:r>
    </w:p>
    <w:p w14:paraId="0E09801B" w14:textId="793BCC74" w:rsidR="000A4B28" w:rsidRPr="00EA70F5" w:rsidRDefault="000A4B28" w:rsidP="00EA70F5">
      <w:pPr>
        <w:pStyle w:val="ListeParagraf"/>
        <w:numPr>
          <w:ilvl w:val="1"/>
          <w:numId w:val="16"/>
        </w:numPr>
        <w:autoSpaceDE w:val="0"/>
        <w:autoSpaceDN w:val="0"/>
        <w:adjustRightInd w:val="0"/>
        <w:spacing w:after="0" w:line="240" w:lineRule="auto"/>
        <w:jc w:val="both"/>
        <w:rPr>
          <w:rFonts w:ascii="Times New Roman" w:hAnsi="Times New Roman" w:cs="Times New Roman"/>
          <w:b/>
          <w:bCs/>
        </w:rPr>
      </w:pPr>
      <w:r w:rsidRPr="00EA70F5">
        <w:rPr>
          <w:rFonts w:ascii="Times New Roman" w:hAnsi="Times New Roman" w:cs="Times New Roman"/>
          <w:b/>
          <w:bCs/>
        </w:rPr>
        <w:t>Duygu Analizi Nedir?</w:t>
      </w:r>
    </w:p>
    <w:p w14:paraId="28330228" w14:textId="77777777" w:rsidR="00EA70F5" w:rsidRPr="00EA70F5" w:rsidRDefault="00EA70F5" w:rsidP="00EA70F5">
      <w:pPr>
        <w:pStyle w:val="ListeParagraf"/>
        <w:autoSpaceDE w:val="0"/>
        <w:autoSpaceDN w:val="0"/>
        <w:adjustRightInd w:val="0"/>
        <w:spacing w:after="0" w:line="240" w:lineRule="auto"/>
        <w:ind w:left="360"/>
        <w:jc w:val="both"/>
        <w:rPr>
          <w:rFonts w:ascii="Times New Roman" w:hAnsi="Times New Roman" w:cs="Times New Roman"/>
          <w:b/>
          <w:bCs/>
        </w:rPr>
      </w:pPr>
    </w:p>
    <w:p w14:paraId="43BFEDAC" w14:textId="4F4A73F3" w:rsidR="00F73BC9" w:rsidRPr="00CE1200" w:rsidRDefault="00926ABD" w:rsidP="0092230A">
      <w:pPr>
        <w:autoSpaceDE w:val="0"/>
        <w:autoSpaceDN w:val="0"/>
        <w:adjustRightInd w:val="0"/>
        <w:spacing w:after="0" w:line="240" w:lineRule="auto"/>
        <w:jc w:val="both"/>
        <w:rPr>
          <w:rFonts w:ascii="Times New Roman" w:hAnsi="Times New Roman" w:cs="Times New Roman"/>
          <w:color w:val="000000" w:themeColor="text1"/>
        </w:rPr>
      </w:pPr>
      <w:r w:rsidRPr="00CE1200">
        <w:rPr>
          <w:rFonts w:ascii="Times New Roman" w:hAnsi="Times New Roman" w:cs="Times New Roman"/>
        </w:rPr>
        <w:t>DA</w:t>
      </w:r>
      <w:r w:rsidR="000575E6" w:rsidRPr="00CE1200">
        <w:rPr>
          <w:rFonts w:ascii="Times New Roman" w:hAnsi="Times New Roman" w:cs="Times New Roman"/>
        </w:rPr>
        <w:t xml:space="preserve">, </w:t>
      </w:r>
      <w:r w:rsidR="000F3306" w:rsidRPr="00CE1200">
        <w:rPr>
          <w:rFonts w:ascii="Times New Roman" w:hAnsi="Times New Roman" w:cs="Times New Roman"/>
        </w:rPr>
        <w:t xml:space="preserve">belirli </w:t>
      </w:r>
      <w:r w:rsidR="00B72F6F" w:rsidRPr="00CE1200">
        <w:rPr>
          <w:rFonts w:ascii="Times New Roman" w:hAnsi="Times New Roman" w:cs="Times New Roman"/>
        </w:rPr>
        <w:t xml:space="preserve">metin, görüntü, ses verilerinden bilişim destekli olarak insan </w:t>
      </w:r>
      <w:r w:rsidR="00731CBB" w:rsidRPr="00CE1200">
        <w:rPr>
          <w:rFonts w:ascii="Times New Roman" w:hAnsi="Times New Roman" w:cs="Times New Roman"/>
        </w:rPr>
        <w:t>davranışını</w:t>
      </w:r>
      <w:r w:rsidR="00B72F6F" w:rsidRPr="00CE1200">
        <w:rPr>
          <w:rFonts w:ascii="Times New Roman" w:hAnsi="Times New Roman" w:cs="Times New Roman"/>
        </w:rPr>
        <w:t>, duygu ve inanışlarını</w:t>
      </w:r>
      <w:r w:rsidR="00225844" w:rsidRPr="00CE1200">
        <w:rPr>
          <w:rFonts w:ascii="Times New Roman" w:hAnsi="Times New Roman" w:cs="Times New Roman"/>
        </w:rPr>
        <w:t xml:space="preserve"> keşfetmek için </w:t>
      </w:r>
      <w:r w:rsidR="000575E6" w:rsidRPr="00CE1200">
        <w:rPr>
          <w:rFonts w:ascii="Times New Roman" w:hAnsi="Times New Roman" w:cs="Times New Roman"/>
        </w:rPr>
        <w:t xml:space="preserve">kullanılan, </w:t>
      </w:r>
      <w:r w:rsidR="000E77A8" w:rsidRPr="00CE1200">
        <w:rPr>
          <w:rFonts w:ascii="Times New Roman" w:hAnsi="Times New Roman" w:cs="Times New Roman"/>
        </w:rPr>
        <w:t xml:space="preserve">genellikle </w:t>
      </w:r>
      <w:r w:rsidR="00CD4159" w:rsidRPr="00CE1200">
        <w:rPr>
          <w:rFonts w:ascii="Times New Roman" w:hAnsi="Times New Roman" w:cs="Times New Roman"/>
        </w:rPr>
        <w:t xml:space="preserve">DDİ ve makine öğrenmesi </w:t>
      </w:r>
      <w:r w:rsidR="000C2FD7" w:rsidRPr="00CE1200">
        <w:rPr>
          <w:rFonts w:ascii="Times New Roman" w:hAnsi="Times New Roman" w:cs="Times New Roman"/>
        </w:rPr>
        <w:t>gibi</w:t>
      </w:r>
      <w:r w:rsidR="00B72F6F" w:rsidRPr="00CE1200">
        <w:rPr>
          <w:rFonts w:ascii="Times New Roman" w:hAnsi="Times New Roman" w:cs="Times New Roman"/>
        </w:rPr>
        <w:t xml:space="preserve"> </w:t>
      </w:r>
      <w:r w:rsidR="000575E6" w:rsidRPr="00CE1200">
        <w:rPr>
          <w:rFonts w:ascii="Times New Roman" w:hAnsi="Times New Roman" w:cs="Times New Roman"/>
        </w:rPr>
        <w:t>alanlar</w:t>
      </w:r>
      <w:r w:rsidR="00B72F6F" w:rsidRPr="00CE1200">
        <w:rPr>
          <w:rFonts w:ascii="Times New Roman" w:hAnsi="Times New Roman" w:cs="Times New Roman"/>
        </w:rPr>
        <w:t>la</w:t>
      </w:r>
      <w:r w:rsidR="000575E6" w:rsidRPr="00CE1200">
        <w:rPr>
          <w:rFonts w:ascii="Times New Roman" w:hAnsi="Times New Roman" w:cs="Times New Roman"/>
        </w:rPr>
        <w:t xml:space="preserve"> birlikte çalışa</w:t>
      </w:r>
      <w:r w:rsidR="00225844" w:rsidRPr="00CE1200">
        <w:rPr>
          <w:rFonts w:ascii="Times New Roman" w:hAnsi="Times New Roman" w:cs="Times New Roman"/>
        </w:rPr>
        <w:t>n</w:t>
      </w:r>
      <w:r w:rsidR="000575E6" w:rsidRPr="00CE1200">
        <w:rPr>
          <w:rFonts w:ascii="Times New Roman" w:hAnsi="Times New Roman" w:cs="Times New Roman"/>
        </w:rPr>
        <w:t xml:space="preserve"> </w:t>
      </w:r>
      <w:r w:rsidR="00B72F6F" w:rsidRPr="00CE1200">
        <w:rPr>
          <w:rFonts w:ascii="Times New Roman" w:hAnsi="Times New Roman" w:cs="Times New Roman"/>
        </w:rPr>
        <w:t xml:space="preserve">disiplinler arası bir </w:t>
      </w:r>
      <w:r w:rsidR="000575E6" w:rsidRPr="00CE1200">
        <w:rPr>
          <w:rFonts w:ascii="Times New Roman" w:hAnsi="Times New Roman" w:cs="Times New Roman"/>
        </w:rPr>
        <w:t xml:space="preserve">analiz </w:t>
      </w:r>
      <w:r w:rsidR="00EF67A9" w:rsidRPr="00CE1200">
        <w:rPr>
          <w:rFonts w:ascii="Times New Roman" w:hAnsi="Times New Roman" w:cs="Times New Roman"/>
        </w:rPr>
        <w:t>yöntemidir [</w:t>
      </w:r>
      <w:r w:rsidR="00687D4A" w:rsidRPr="00CE1200">
        <w:rPr>
          <w:rFonts w:ascii="Times New Roman" w:hAnsi="Times New Roman" w:cs="Times New Roman"/>
        </w:rPr>
        <w:t>17</w:t>
      </w:r>
      <w:r w:rsidR="000C2FD7" w:rsidRPr="00CE1200">
        <w:rPr>
          <w:rFonts w:ascii="Times New Roman" w:hAnsi="Times New Roman" w:cs="Times New Roman"/>
        </w:rPr>
        <w:t>,</w:t>
      </w:r>
      <w:r w:rsidR="00687D4A" w:rsidRPr="00CE1200">
        <w:rPr>
          <w:rFonts w:ascii="Times New Roman" w:hAnsi="Times New Roman" w:cs="Times New Roman"/>
        </w:rPr>
        <w:t>18</w:t>
      </w:r>
      <w:r w:rsidR="000C2FD7" w:rsidRPr="00CE1200">
        <w:rPr>
          <w:rFonts w:ascii="Times New Roman" w:hAnsi="Times New Roman" w:cs="Times New Roman"/>
        </w:rPr>
        <w:t>].</w:t>
      </w:r>
      <w:r w:rsidR="00EF67A9" w:rsidRPr="00CE1200">
        <w:rPr>
          <w:rFonts w:ascii="Times New Roman" w:hAnsi="Times New Roman" w:cs="Times New Roman"/>
        </w:rPr>
        <w:t xml:space="preserve"> </w:t>
      </w:r>
      <w:r w:rsidR="00C32275" w:rsidRPr="00CE1200">
        <w:rPr>
          <w:rFonts w:ascii="Times New Roman" w:hAnsi="Times New Roman" w:cs="Times New Roman"/>
        </w:rPr>
        <w:t>"Fikir madenciliği" olarak da bilinen</w:t>
      </w:r>
      <w:r w:rsidR="00006698" w:rsidRPr="00CE1200">
        <w:rPr>
          <w:rFonts w:ascii="Times New Roman" w:hAnsi="Times New Roman" w:cs="Times New Roman"/>
        </w:rPr>
        <w:t xml:space="preserve"> DA, </w:t>
      </w:r>
      <w:r w:rsidR="00C32275" w:rsidRPr="00CE1200">
        <w:rPr>
          <w:rFonts w:ascii="Times New Roman" w:hAnsi="Times New Roman" w:cs="Times New Roman"/>
        </w:rPr>
        <w:t>bireyler, kuruluşlar, sorunlar, olaylar ve konular gibi varlıklar için fikir</w:t>
      </w:r>
      <w:r w:rsidR="00006698" w:rsidRPr="00CE1200">
        <w:rPr>
          <w:rFonts w:ascii="Times New Roman" w:hAnsi="Times New Roman" w:cs="Times New Roman"/>
        </w:rPr>
        <w:t xml:space="preserve"> </w:t>
      </w:r>
      <w:r w:rsidR="00C32275" w:rsidRPr="00CE1200">
        <w:rPr>
          <w:rFonts w:ascii="Times New Roman" w:hAnsi="Times New Roman" w:cs="Times New Roman"/>
        </w:rPr>
        <w:t>ve duyguların</w:t>
      </w:r>
      <w:r w:rsidR="00006698" w:rsidRPr="00CE1200">
        <w:rPr>
          <w:rFonts w:ascii="Times New Roman" w:hAnsi="Times New Roman" w:cs="Times New Roman"/>
        </w:rPr>
        <w:t xml:space="preserve"> anlaşılması </w:t>
      </w:r>
      <w:r w:rsidR="00D5586D" w:rsidRPr="00CE1200">
        <w:rPr>
          <w:rFonts w:ascii="Times New Roman" w:hAnsi="Times New Roman" w:cs="Times New Roman"/>
        </w:rPr>
        <w:t>amacıyla</w:t>
      </w:r>
      <w:r w:rsidR="00006698" w:rsidRPr="00CE1200">
        <w:rPr>
          <w:rFonts w:ascii="Times New Roman" w:hAnsi="Times New Roman" w:cs="Times New Roman"/>
        </w:rPr>
        <w:t xml:space="preserve"> gerçekleştirilen he</w:t>
      </w:r>
      <w:r w:rsidR="00C32275" w:rsidRPr="00CE1200">
        <w:rPr>
          <w:rFonts w:ascii="Times New Roman" w:hAnsi="Times New Roman" w:cs="Times New Roman"/>
        </w:rPr>
        <w:t>saplamalı çalışmadır.</w:t>
      </w:r>
      <w:r w:rsidR="001A5885" w:rsidRPr="00CE1200">
        <w:rPr>
          <w:rFonts w:ascii="Times New Roman" w:hAnsi="Times New Roman" w:cs="Times New Roman"/>
        </w:rPr>
        <w:t xml:space="preserve"> </w:t>
      </w:r>
      <w:r w:rsidR="00F335C9" w:rsidRPr="00CE1200">
        <w:rPr>
          <w:rFonts w:ascii="Times New Roman" w:hAnsi="Times New Roman" w:cs="Times New Roman"/>
          <w:color w:val="000000" w:themeColor="text1"/>
        </w:rPr>
        <w:t>Bu bağlamda duygu (sentiment) kavramının ne anlama geldiğini anlamak faydalı olacaktır. Duygu,</w:t>
      </w:r>
      <w:r w:rsidR="00606CD5" w:rsidRPr="00CE1200">
        <w:rPr>
          <w:rFonts w:ascii="Times New Roman" w:hAnsi="Times New Roman" w:cs="Times New Roman"/>
          <w:color w:val="000000" w:themeColor="text1"/>
        </w:rPr>
        <w:t xml:space="preserve"> </w:t>
      </w:r>
      <w:r w:rsidR="00F335C9" w:rsidRPr="00CE1200">
        <w:rPr>
          <w:rFonts w:ascii="Times New Roman" w:hAnsi="Times New Roman" w:cs="Times New Roman"/>
          <w:color w:val="000000" w:themeColor="text1"/>
        </w:rPr>
        <w:t>yazarın bir yargısı, ruh hali veya değerlendirmesi</w:t>
      </w:r>
      <w:r w:rsidR="00006698" w:rsidRPr="00CE1200">
        <w:rPr>
          <w:rFonts w:ascii="Times New Roman" w:hAnsi="Times New Roman" w:cs="Times New Roman"/>
          <w:color w:val="000000" w:themeColor="text1"/>
        </w:rPr>
        <w:t xml:space="preserve"> olarak düşünülebilir</w:t>
      </w:r>
      <w:r w:rsidR="00F335C9" w:rsidRPr="00CE1200">
        <w:rPr>
          <w:rFonts w:ascii="Times New Roman" w:hAnsi="Times New Roman" w:cs="Times New Roman"/>
          <w:color w:val="000000" w:themeColor="text1"/>
        </w:rPr>
        <w:t xml:space="preserve"> [</w:t>
      </w:r>
      <w:r w:rsidR="00D5586D" w:rsidRPr="00CE1200">
        <w:rPr>
          <w:rFonts w:ascii="Times New Roman" w:hAnsi="Times New Roman" w:cs="Times New Roman"/>
          <w:color w:val="000000" w:themeColor="text1"/>
        </w:rPr>
        <w:t>19</w:t>
      </w:r>
      <w:r w:rsidR="00F335C9" w:rsidRPr="00CE1200">
        <w:rPr>
          <w:rFonts w:ascii="Times New Roman" w:hAnsi="Times New Roman" w:cs="Times New Roman"/>
          <w:color w:val="000000" w:themeColor="text1"/>
        </w:rPr>
        <w:t xml:space="preserve">]. Duygular </w:t>
      </w:r>
      <w:r w:rsidR="009D5AF0" w:rsidRPr="00CE1200">
        <w:rPr>
          <w:rFonts w:ascii="Times New Roman" w:hAnsi="Times New Roman" w:cs="Times New Roman"/>
          <w:color w:val="000000" w:themeColor="text1"/>
        </w:rPr>
        <w:t xml:space="preserve">genellikle </w:t>
      </w:r>
      <w:r w:rsidR="00F335C9" w:rsidRPr="00CE1200">
        <w:rPr>
          <w:rFonts w:ascii="Times New Roman" w:hAnsi="Times New Roman" w:cs="Times New Roman"/>
          <w:color w:val="000000" w:themeColor="text1"/>
        </w:rPr>
        <w:t xml:space="preserve">çeşitli metinlerden </w:t>
      </w:r>
      <w:r w:rsidR="001A5885" w:rsidRPr="00CE1200">
        <w:rPr>
          <w:rFonts w:ascii="Times New Roman" w:hAnsi="Times New Roman" w:cs="Times New Roman"/>
          <w:color w:val="000000" w:themeColor="text1"/>
        </w:rPr>
        <w:t>çıkarılır</w:t>
      </w:r>
      <w:r w:rsidR="00F335C9" w:rsidRPr="00CE1200">
        <w:rPr>
          <w:rFonts w:ascii="Times New Roman" w:hAnsi="Times New Roman" w:cs="Times New Roman"/>
          <w:color w:val="000000" w:themeColor="text1"/>
        </w:rPr>
        <w:t xml:space="preserve"> ve buna göre olumlu, olumsuz veya </w:t>
      </w:r>
      <w:r w:rsidR="00F335C9" w:rsidRPr="00CE1200">
        <w:rPr>
          <w:rFonts w:ascii="Times New Roman" w:hAnsi="Times New Roman" w:cs="Times New Roman"/>
          <w:color w:val="000000" w:themeColor="text1"/>
        </w:rPr>
        <w:lastRenderedPageBreak/>
        <w:t>tarafsız sınıflara ayrılır.</w:t>
      </w:r>
      <w:r w:rsidR="009D5AF0" w:rsidRPr="00CE1200">
        <w:rPr>
          <w:rFonts w:ascii="Times New Roman" w:hAnsi="Times New Roman" w:cs="Times New Roman"/>
          <w:color w:val="000000" w:themeColor="text1"/>
        </w:rPr>
        <w:t xml:space="preserve"> </w:t>
      </w:r>
      <w:r w:rsidR="00F335C9" w:rsidRPr="00CE1200">
        <w:rPr>
          <w:rFonts w:ascii="Times New Roman" w:hAnsi="Times New Roman" w:cs="Times New Roman"/>
          <w:color w:val="000000" w:themeColor="text1"/>
        </w:rPr>
        <w:t>Metnin yanı sıra duygular, konuşma ve yüz ifadeleriyle de belirtil</w:t>
      </w:r>
      <w:r w:rsidR="009D5AF0" w:rsidRPr="00CE1200">
        <w:rPr>
          <w:rFonts w:ascii="Times New Roman" w:hAnsi="Times New Roman" w:cs="Times New Roman"/>
          <w:color w:val="000000" w:themeColor="text1"/>
        </w:rPr>
        <w:t>ebilir</w:t>
      </w:r>
      <w:r w:rsidR="00F335C9" w:rsidRPr="00CE1200">
        <w:rPr>
          <w:rFonts w:ascii="Times New Roman" w:hAnsi="Times New Roman" w:cs="Times New Roman"/>
          <w:color w:val="000000" w:themeColor="text1"/>
        </w:rPr>
        <w:t>.</w:t>
      </w:r>
      <w:r w:rsidR="00316FD6" w:rsidRPr="00CE1200">
        <w:rPr>
          <w:rFonts w:ascii="Times New Roman" w:hAnsi="Times New Roman" w:cs="Times New Roman"/>
          <w:color w:val="000000" w:themeColor="text1"/>
        </w:rPr>
        <w:t xml:space="preserve"> </w:t>
      </w:r>
      <w:r w:rsidR="0046166A" w:rsidRPr="00CE1200">
        <w:rPr>
          <w:rFonts w:ascii="Times New Roman" w:hAnsi="Times New Roman" w:cs="Times New Roman"/>
          <w:color w:val="000000" w:themeColor="text1"/>
        </w:rPr>
        <w:t>Çok modlu</w:t>
      </w:r>
      <w:r w:rsidR="0092230A" w:rsidRPr="00CE1200">
        <w:rPr>
          <w:rFonts w:ascii="Times New Roman" w:hAnsi="Times New Roman" w:cs="Times New Roman"/>
          <w:color w:val="000000" w:themeColor="text1"/>
        </w:rPr>
        <w:t xml:space="preserve"> (multimodal)</w:t>
      </w:r>
      <w:r w:rsidR="0046166A" w:rsidRPr="00CE1200">
        <w:rPr>
          <w:rFonts w:ascii="Times New Roman" w:hAnsi="Times New Roman" w:cs="Times New Roman"/>
          <w:color w:val="000000" w:themeColor="text1"/>
        </w:rPr>
        <w:t xml:space="preserve"> duygu analizi, </w:t>
      </w:r>
      <w:r w:rsidR="0092230A" w:rsidRPr="00CE1200">
        <w:rPr>
          <w:rFonts w:ascii="Times New Roman" w:hAnsi="Times New Roman" w:cs="Times New Roman"/>
          <w:color w:val="000000" w:themeColor="text1"/>
        </w:rPr>
        <w:t>sesli ve görsel veriler gibi ek modaliteleri de dahil ederek standart metin tabanlı duy</w:t>
      </w:r>
      <w:r w:rsidR="00593CB8" w:rsidRPr="00CE1200">
        <w:rPr>
          <w:rFonts w:ascii="Times New Roman" w:hAnsi="Times New Roman" w:cs="Times New Roman"/>
          <w:color w:val="000000" w:themeColor="text1"/>
        </w:rPr>
        <w:t>gu</w:t>
      </w:r>
      <w:r w:rsidR="0092230A" w:rsidRPr="00CE1200">
        <w:rPr>
          <w:rFonts w:ascii="Times New Roman" w:hAnsi="Times New Roman" w:cs="Times New Roman"/>
          <w:color w:val="000000" w:themeColor="text1"/>
        </w:rPr>
        <w:t xml:space="preserve"> analizinin farklı bir </w:t>
      </w:r>
      <w:r w:rsidR="00316FD6" w:rsidRPr="00CE1200">
        <w:rPr>
          <w:rFonts w:ascii="Times New Roman" w:hAnsi="Times New Roman" w:cs="Times New Roman"/>
          <w:color w:val="000000" w:themeColor="text1"/>
        </w:rPr>
        <w:t>boyutudur [</w:t>
      </w:r>
      <w:r w:rsidR="0092230A" w:rsidRPr="00CE1200">
        <w:rPr>
          <w:rFonts w:ascii="Times New Roman" w:hAnsi="Times New Roman" w:cs="Times New Roman"/>
          <w:color w:val="000000" w:themeColor="text1"/>
        </w:rPr>
        <w:t xml:space="preserve">20]. </w:t>
      </w:r>
    </w:p>
    <w:p w14:paraId="0FA96130" w14:textId="77777777" w:rsidR="0092230A" w:rsidRPr="00CE1200" w:rsidRDefault="0092230A" w:rsidP="0092230A">
      <w:pPr>
        <w:autoSpaceDE w:val="0"/>
        <w:autoSpaceDN w:val="0"/>
        <w:adjustRightInd w:val="0"/>
        <w:spacing w:after="0" w:line="240" w:lineRule="auto"/>
        <w:jc w:val="both"/>
        <w:rPr>
          <w:rFonts w:ascii="Times New Roman" w:eastAsia="Times New Roman" w:hAnsi="Times New Roman" w:cs="Times New Roman"/>
          <w:color w:val="000000"/>
          <w:sz w:val="27"/>
          <w:szCs w:val="27"/>
          <w:lang w:eastAsia="tr-TR"/>
        </w:rPr>
      </w:pPr>
    </w:p>
    <w:p w14:paraId="3CEF6511" w14:textId="229CFB4B" w:rsidR="004D4AC6" w:rsidRPr="00CE1200" w:rsidRDefault="004D4AC6" w:rsidP="0058701F">
      <w:pPr>
        <w:autoSpaceDE w:val="0"/>
        <w:autoSpaceDN w:val="0"/>
        <w:adjustRightInd w:val="0"/>
        <w:spacing w:after="0" w:line="240" w:lineRule="auto"/>
        <w:jc w:val="both"/>
        <w:rPr>
          <w:rFonts w:ascii="Times New Roman" w:hAnsi="Times New Roman" w:cs="Times New Roman"/>
          <w:color w:val="000000" w:themeColor="text1"/>
        </w:rPr>
      </w:pPr>
      <w:r w:rsidRPr="00CE1200">
        <w:rPr>
          <w:rFonts w:ascii="Times New Roman" w:hAnsi="Times New Roman" w:cs="Times New Roman"/>
          <w:color w:val="000000" w:themeColor="text1"/>
        </w:rPr>
        <w:t>DA</w:t>
      </w:r>
      <w:r w:rsidR="00EF67A9" w:rsidRPr="00CE1200">
        <w:rPr>
          <w:rFonts w:ascii="Times New Roman" w:hAnsi="Times New Roman" w:cs="Times New Roman"/>
          <w:color w:val="000000" w:themeColor="text1"/>
        </w:rPr>
        <w:t xml:space="preserve"> çalışmaları</w:t>
      </w:r>
      <w:r w:rsidRPr="00CE1200">
        <w:rPr>
          <w:rFonts w:ascii="Times New Roman" w:hAnsi="Times New Roman" w:cs="Times New Roman"/>
          <w:color w:val="000000" w:themeColor="text1"/>
        </w:rPr>
        <w:t>;</w:t>
      </w:r>
      <w:r w:rsidR="00E21BF9" w:rsidRPr="00CE1200">
        <w:rPr>
          <w:rFonts w:ascii="Times New Roman" w:hAnsi="Times New Roman" w:cs="Times New Roman"/>
          <w:color w:val="000000" w:themeColor="text1"/>
        </w:rPr>
        <w:t xml:space="preserve"> (i)</w:t>
      </w:r>
      <w:r w:rsidRPr="00CE1200">
        <w:rPr>
          <w:rFonts w:ascii="Times New Roman" w:hAnsi="Times New Roman" w:cs="Times New Roman"/>
          <w:color w:val="000000" w:themeColor="text1"/>
        </w:rPr>
        <w:t xml:space="preserve"> doküman düzeyi, (ii) cümle </w:t>
      </w:r>
      <w:r w:rsidR="00FC3220" w:rsidRPr="00CE1200">
        <w:rPr>
          <w:rFonts w:ascii="Times New Roman" w:hAnsi="Times New Roman" w:cs="Times New Roman"/>
          <w:color w:val="000000" w:themeColor="text1"/>
        </w:rPr>
        <w:t>düzeyi</w:t>
      </w:r>
      <w:r w:rsidRPr="00CE1200">
        <w:rPr>
          <w:rFonts w:ascii="Times New Roman" w:hAnsi="Times New Roman" w:cs="Times New Roman"/>
          <w:color w:val="000000" w:themeColor="text1"/>
        </w:rPr>
        <w:t xml:space="preserve"> ve</w:t>
      </w:r>
      <w:r w:rsidR="00E21BF9" w:rsidRPr="00CE1200">
        <w:rPr>
          <w:rFonts w:ascii="Times New Roman" w:hAnsi="Times New Roman" w:cs="Times New Roman"/>
          <w:color w:val="000000" w:themeColor="text1"/>
        </w:rPr>
        <w:t xml:space="preserve"> </w:t>
      </w:r>
      <w:r w:rsidRPr="00CE1200">
        <w:rPr>
          <w:rFonts w:ascii="Times New Roman" w:hAnsi="Times New Roman" w:cs="Times New Roman"/>
          <w:color w:val="000000" w:themeColor="text1"/>
        </w:rPr>
        <w:t xml:space="preserve">(iii) </w:t>
      </w:r>
      <w:r w:rsidR="00F10A2E" w:rsidRPr="00CE1200">
        <w:rPr>
          <w:rFonts w:ascii="Times New Roman" w:hAnsi="Times New Roman" w:cs="Times New Roman"/>
          <w:color w:val="000000" w:themeColor="text1"/>
        </w:rPr>
        <w:t xml:space="preserve">özellik </w:t>
      </w:r>
      <w:r w:rsidR="00E21BF9" w:rsidRPr="00CE1200">
        <w:rPr>
          <w:rFonts w:ascii="Times New Roman" w:hAnsi="Times New Roman" w:cs="Times New Roman"/>
          <w:color w:val="000000" w:themeColor="text1"/>
        </w:rPr>
        <w:t xml:space="preserve">düzeyi olmak üzere </w:t>
      </w:r>
      <w:r w:rsidR="00EF67A9" w:rsidRPr="00CE1200">
        <w:rPr>
          <w:rFonts w:ascii="Times New Roman" w:hAnsi="Times New Roman" w:cs="Times New Roman"/>
          <w:color w:val="000000" w:themeColor="text1"/>
        </w:rPr>
        <w:t>üç çıkarım düzeyinde gerçekleştirilebilir</w:t>
      </w:r>
      <w:r w:rsidR="00E21BF9" w:rsidRPr="00CE1200">
        <w:rPr>
          <w:rFonts w:ascii="Times New Roman" w:hAnsi="Times New Roman" w:cs="Times New Roman"/>
          <w:color w:val="000000" w:themeColor="text1"/>
        </w:rPr>
        <w:t xml:space="preserve"> [</w:t>
      </w:r>
      <w:r w:rsidR="00736A01" w:rsidRPr="00CE1200">
        <w:rPr>
          <w:rFonts w:ascii="Times New Roman" w:hAnsi="Times New Roman" w:cs="Times New Roman"/>
          <w:color w:val="000000" w:themeColor="text1"/>
        </w:rPr>
        <w:t>17,21</w:t>
      </w:r>
      <w:r w:rsidR="00E21BF9" w:rsidRPr="00CE1200">
        <w:rPr>
          <w:rFonts w:ascii="Times New Roman" w:hAnsi="Times New Roman" w:cs="Times New Roman"/>
          <w:color w:val="000000" w:themeColor="text1"/>
        </w:rPr>
        <w:t>]</w:t>
      </w:r>
      <w:r w:rsidR="00736A01" w:rsidRPr="00CE1200">
        <w:rPr>
          <w:rFonts w:ascii="Times New Roman" w:hAnsi="Times New Roman" w:cs="Times New Roman"/>
          <w:color w:val="000000" w:themeColor="text1"/>
        </w:rPr>
        <w:t>:</w:t>
      </w:r>
    </w:p>
    <w:p w14:paraId="28B2AD3D" w14:textId="77777777" w:rsidR="004D4AC6" w:rsidRPr="00CE1200" w:rsidRDefault="004D4AC6" w:rsidP="0058701F">
      <w:pPr>
        <w:autoSpaceDE w:val="0"/>
        <w:autoSpaceDN w:val="0"/>
        <w:adjustRightInd w:val="0"/>
        <w:spacing w:after="0" w:line="240" w:lineRule="auto"/>
        <w:jc w:val="both"/>
        <w:rPr>
          <w:rFonts w:ascii="Times New Roman" w:hAnsi="Times New Roman" w:cs="Times New Roman"/>
          <w:color w:val="FF0000"/>
          <w:highlight w:val="yellow"/>
        </w:rPr>
      </w:pPr>
    </w:p>
    <w:p w14:paraId="0C834506" w14:textId="638572F2" w:rsidR="00736A01" w:rsidRPr="00CE1200" w:rsidRDefault="00C83DD1" w:rsidP="00FB781A">
      <w:pPr>
        <w:pStyle w:val="ListeParagraf"/>
        <w:numPr>
          <w:ilvl w:val="0"/>
          <w:numId w:val="9"/>
        </w:numPr>
        <w:autoSpaceDE w:val="0"/>
        <w:autoSpaceDN w:val="0"/>
        <w:adjustRightInd w:val="0"/>
        <w:spacing w:after="0" w:line="240" w:lineRule="auto"/>
        <w:jc w:val="both"/>
        <w:rPr>
          <w:rFonts w:ascii="Times New Roman" w:hAnsi="Times New Roman" w:cs="Times New Roman"/>
          <w:color w:val="FF0000"/>
        </w:rPr>
      </w:pPr>
      <w:r w:rsidRPr="00CE1200">
        <w:rPr>
          <w:rFonts w:ascii="Times New Roman" w:hAnsi="Times New Roman" w:cs="Times New Roman"/>
          <w:b/>
          <w:bCs/>
          <w:i/>
          <w:iCs/>
          <w:color w:val="000000" w:themeColor="text1"/>
        </w:rPr>
        <w:t>Doküman düzeyi analiz</w:t>
      </w:r>
      <w:r w:rsidR="00736A01" w:rsidRPr="00CE1200">
        <w:rPr>
          <w:rFonts w:ascii="Times New Roman" w:hAnsi="Times New Roman" w:cs="Times New Roman"/>
          <w:b/>
          <w:bCs/>
          <w:i/>
          <w:iCs/>
          <w:color w:val="000000" w:themeColor="text1"/>
        </w:rPr>
        <w:t>:</w:t>
      </w:r>
      <w:r w:rsidR="00736A01" w:rsidRPr="00CE1200">
        <w:rPr>
          <w:rFonts w:ascii="Times New Roman" w:hAnsi="Times New Roman" w:cs="Times New Roman"/>
          <w:color w:val="000000" w:themeColor="text1"/>
        </w:rPr>
        <w:t xml:space="preserve"> </w:t>
      </w:r>
      <w:r w:rsidR="00F50FA9">
        <w:rPr>
          <w:rFonts w:ascii="Times New Roman" w:hAnsi="Times New Roman" w:cs="Times New Roman"/>
          <w:color w:val="000000" w:themeColor="text1"/>
        </w:rPr>
        <w:t>DA</w:t>
      </w:r>
      <w:r w:rsidR="00410653" w:rsidRPr="00CE1200">
        <w:rPr>
          <w:rFonts w:ascii="Times New Roman" w:hAnsi="Times New Roman" w:cs="Times New Roman"/>
          <w:color w:val="000000" w:themeColor="text1"/>
        </w:rPr>
        <w:t xml:space="preserve">, tüm belge üzerinde </w:t>
      </w:r>
      <w:r w:rsidR="001A5885" w:rsidRPr="00CE1200">
        <w:rPr>
          <w:rFonts w:ascii="Times New Roman" w:hAnsi="Times New Roman" w:cs="Times New Roman"/>
          <w:color w:val="000000" w:themeColor="text1"/>
        </w:rPr>
        <w:t xml:space="preserve">gerçekleştirilerek </w:t>
      </w:r>
      <w:r w:rsidR="00410653" w:rsidRPr="00CE1200">
        <w:rPr>
          <w:rFonts w:ascii="Times New Roman" w:hAnsi="Times New Roman" w:cs="Times New Roman"/>
          <w:color w:val="000000" w:themeColor="text1"/>
        </w:rPr>
        <w:t>tek kutupluluk verilir.</w:t>
      </w:r>
      <w:r w:rsidR="00736A01" w:rsidRPr="00CE1200">
        <w:rPr>
          <w:rFonts w:ascii="Times New Roman" w:hAnsi="Times New Roman" w:cs="Times New Roman"/>
          <w:color w:val="000000" w:themeColor="text1"/>
        </w:rPr>
        <w:t xml:space="preserve"> Buradaki görev, belgenin genel görüşünü </w:t>
      </w:r>
      <w:r w:rsidR="00FC3220" w:rsidRPr="00CE1200">
        <w:rPr>
          <w:rFonts w:ascii="Times New Roman" w:hAnsi="Times New Roman" w:cs="Times New Roman"/>
          <w:color w:val="000000" w:themeColor="text1"/>
        </w:rPr>
        <w:t>belirlemektir [</w:t>
      </w:r>
      <w:r w:rsidR="00736A01" w:rsidRPr="00CE1200">
        <w:rPr>
          <w:rFonts w:ascii="Times New Roman" w:hAnsi="Times New Roman" w:cs="Times New Roman"/>
          <w:color w:val="000000" w:themeColor="text1"/>
        </w:rPr>
        <w:t>20</w:t>
      </w:r>
      <w:r w:rsidR="00410653" w:rsidRPr="00CE1200">
        <w:rPr>
          <w:rFonts w:ascii="Times New Roman" w:hAnsi="Times New Roman" w:cs="Times New Roman"/>
          <w:color w:val="000000" w:themeColor="text1"/>
        </w:rPr>
        <w:t xml:space="preserve">]. </w:t>
      </w:r>
    </w:p>
    <w:p w14:paraId="2ED9BDA8" w14:textId="1551CCC4" w:rsidR="00736A01" w:rsidRPr="00CE1200" w:rsidRDefault="00A35F65" w:rsidP="00FC3220">
      <w:pPr>
        <w:pStyle w:val="ListeParagraf"/>
        <w:numPr>
          <w:ilvl w:val="0"/>
          <w:numId w:val="9"/>
        </w:numPr>
        <w:autoSpaceDE w:val="0"/>
        <w:autoSpaceDN w:val="0"/>
        <w:adjustRightInd w:val="0"/>
        <w:spacing w:after="0" w:line="240" w:lineRule="auto"/>
        <w:jc w:val="both"/>
        <w:rPr>
          <w:rFonts w:ascii="Times New Roman" w:hAnsi="Times New Roman" w:cs="Times New Roman"/>
          <w:color w:val="000000" w:themeColor="text1"/>
        </w:rPr>
      </w:pPr>
      <w:r w:rsidRPr="00CE1200">
        <w:rPr>
          <w:rFonts w:ascii="Times New Roman" w:hAnsi="Times New Roman" w:cs="Times New Roman"/>
          <w:b/>
          <w:bCs/>
          <w:i/>
          <w:iCs/>
          <w:color w:val="000000" w:themeColor="text1"/>
        </w:rPr>
        <w:t>Cümle düzeyi analiz</w:t>
      </w:r>
      <w:r w:rsidR="00FC3220" w:rsidRPr="00CE1200">
        <w:rPr>
          <w:rFonts w:ascii="Times New Roman" w:hAnsi="Times New Roman" w:cs="Times New Roman"/>
          <w:b/>
          <w:bCs/>
          <w:i/>
          <w:iCs/>
          <w:color w:val="000000" w:themeColor="text1"/>
        </w:rPr>
        <w:t>:</w:t>
      </w:r>
      <w:r w:rsidRPr="00CE1200">
        <w:rPr>
          <w:rFonts w:ascii="Times New Roman" w:hAnsi="Times New Roman" w:cs="Times New Roman"/>
          <w:color w:val="000000" w:themeColor="text1"/>
        </w:rPr>
        <w:t xml:space="preserve"> </w:t>
      </w:r>
      <w:r w:rsidR="00FC3220" w:rsidRPr="00CE1200">
        <w:rPr>
          <w:rFonts w:ascii="Times New Roman" w:hAnsi="Times New Roman" w:cs="Times New Roman"/>
          <w:color w:val="000000" w:themeColor="text1"/>
        </w:rPr>
        <w:t>H</w:t>
      </w:r>
      <w:r w:rsidRPr="00CE1200">
        <w:rPr>
          <w:rFonts w:ascii="Times New Roman" w:hAnsi="Times New Roman" w:cs="Times New Roman"/>
          <w:color w:val="000000" w:themeColor="text1"/>
        </w:rPr>
        <w:t>er bir cümlenin bir görüş ifade edip etmediğini belirler</w:t>
      </w:r>
      <w:r w:rsidR="00FC3220" w:rsidRPr="00CE1200">
        <w:rPr>
          <w:rFonts w:ascii="Times New Roman" w:hAnsi="Times New Roman" w:cs="Times New Roman"/>
          <w:color w:val="000000" w:themeColor="text1"/>
        </w:rPr>
        <w:t xml:space="preserve"> ve </w:t>
      </w:r>
      <w:r w:rsidRPr="00CE1200">
        <w:rPr>
          <w:rFonts w:ascii="Times New Roman" w:hAnsi="Times New Roman" w:cs="Times New Roman"/>
          <w:color w:val="000000" w:themeColor="text1"/>
        </w:rPr>
        <w:t xml:space="preserve">cümlenin tek bir varlık hakkındaki fikirleri ifade ettiğini varsayar. </w:t>
      </w:r>
      <w:r w:rsidR="001A5885" w:rsidRPr="00CE1200">
        <w:rPr>
          <w:rFonts w:ascii="Times New Roman" w:hAnsi="Times New Roman" w:cs="Times New Roman"/>
          <w:color w:val="000000" w:themeColor="text1"/>
        </w:rPr>
        <w:t>H</w:t>
      </w:r>
      <w:r w:rsidR="007F5BB7" w:rsidRPr="00CE1200">
        <w:rPr>
          <w:rFonts w:ascii="Times New Roman" w:hAnsi="Times New Roman" w:cs="Times New Roman"/>
          <w:color w:val="000000" w:themeColor="text1"/>
        </w:rPr>
        <w:t xml:space="preserve">er cümle analiz edilir ve karşılık gelen bir polarite </w:t>
      </w:r>
      <w:r w:rsidR="00576046" w:rsidRPr="00CE1200">
        <w:rPr>
          <w:rFonts w:ascii="Times New Roman" w:hAnsi="Times New Roman" w:cs="Times New Roman"/>
          <w:color w:val="000000" w:themeColor="text1"/>
        </w:rPr>
        <w:t>bulunur [</w:t>
      </w:r>
      <w:r w:rsidR="00FC3220" w:rsidRPr="00CE1200">
        <w:rPr>
          <w:rFonts w:ascii="Times New Roman" w:hAnsi="Times New Roman" w:cs="Times New Roman"/>
          <w:color w:val="000000" w:themeColor="text1"/>
        </w:rPr>
        <w:t>20</w:t>
      </w:r>
      <w:r w:rsidR="007F5BB7" w:rsidRPr="00CE1200">
        <w:rPr>
          <w:rFonts w:ascii="Times New Roman" w:hAnsi="Times New Roman" w:cs="Times New Roman"/>
          <w:color w:val="000000" w:themeColor="text1"/>
        </w:rPr>
        <w:t xml:space="preserve">]. </w:t>
      </w:r>
    </w:p>
    <w:p w14:paraId="090B49A8" w14:textId="7A8D43C1" w:rsidR="00BA5D63" w:rsidRPr="00CE1200" w:rsidRDefault="000C1EDD" w:rsidP="00B03A35">
      <w:pPr>
        <w:pStyle w:val="ListeParagraf"/>
        <w:numPr>
          <w:ilvl w:val="0"/>
          <w:numId w:val="9"/>
        </w:numPr>
        <w:autoSpaceDE w:val="0"/>
        <w:autoSpaceDN w:val="0"/>
        <w:adjustRightInd w:val="0"/>
        <w:spacing w:after="0" w:line="240" w:lineRule="auto"/>
        <w:jc w:val="both"/>
        <w:rPr>
          <w:rFonts w:ascii="Times New Roman" w:hAnsi="Times New Roman" w:cs="Times New Roman"/>
          <w:color w:val="FF0000"/>
        </w:rPr>
      </w:pPr>
      <w:r w:rsidRPr="00CE1200">
        <w:rPr>
          <w:rFonts w:ascii="Times New Roman" w:hAnsi="Times New Roman" w:cs="Times New Roman"/>
          <w:b/>
          <w:bCs/>
          <w:i/>
          <w:iCs/>
          <w:color w:val="000000" w:themeColor="text1"/>
        </w:rPr>
        <w:t>Özellik</w:t>
      </w:r>
      <w:r w:rsidR="008C3C4F" w:rsidRPr="00CE1200">
        <w:rPr>
          <w:rFonts w:ascii="Times New Roman" w:hAnsi="Times New Roman" w:cs="Times New Roman"/>
          <w:b/>
          <w:bCs/>
          <w:i/>
          <w:iCs/>
          <w:color w:val="000000" w:themeColor="text1"/>
        </w:rPr>
        <w:t xml:space="preserve"> (Hedef)</w:t>
      </w:r>
      <w:r w:rsidRPr="00CE1200">
        <w:rPr>
          <w:rFonts w:ascii="Times New Roman" w:hAnsi="Times New Roman" w:cs="Times New Roman"/>
          <w:b/>
          <w:bCs/>
          <w:i/>
          <w:iCs/>
          <w:color w:val="000000" w:themeColor="text1"/>
        </w:rPr>
        <w:t xml:space="preserve"> </w:t>
      </w:r>
      <w:r w:rsidR="00347ED8" w:rsidRPr="00CE1200">
        <w:rPr>
          <w:rFonts w:ascii="Times New Roman" w:hAnsi="Times New Roman" w:cs="Times New Roman"/>
          <w:b/>
          <w:bCs/>
          <w:i/>
          <w:iCs/>
          <w:color w:val="000000" w:themeColor="text1"/>
        </w:rPr>
        <w:t>düzeyi</w:t>
      </w:r>
      <w:r w:rsidRPr="00CE1200">
        <w:rPr>
          <w:rFonts w:ascii="Times New Roman" w:hAnsi="Times New Roman" w:cs="Times New Roman"/>
          <w:b/>
          <w:bCs/>
          <w:i/>
          <w:iCs/>
          <w:color w:val="000000" w:themeColor="text1"/>
        </w:rPr>
        <w:t xml:space="preserve"> analiz:</w:t>
      </w:r>
      <w:r w:rsidRPr="00CE1200">
        <w:rPr>
          <w:rFonts w:ascii="Times New Roman" w:hAnsi="Times New Roman" w:cs="Times New Roman"/>
          <w:color w:val="000000" w:themeColor="text1"/>
        </w:rPr>
        <w:t xml:space="preserve"> </w:t>
      </w:r>
      <w:r w:rsidR="00D25A22" w:rsidRPr="00CE1200">
        <w:rPr>
          <w:rFonts w:ascii="Times New Roman" w:hAnsi="Times New Roman" w:cs="Times New Roman"/>
          <w:color w:val="000000" w:themeColor="text1"/>
        </w:rPr>
        <w:t>D</w:t>
      </w:r>
      <w:r w:rsidR="00A35F65" w:rsidRPr="00CE1200">
        <w:rPr>
          <w:rFonts w:ascii="Times New Roman" w:hAnsi="Times New Roman" w:cs="Times New Roman"/>
          <w:color w:val="000000" w:themeColor="text1"/>
        </w:rPr>
        <w:t xml:space="preserve">uygu hedefi ve ilgili varlık tespit </w:t>
      </w:r>
      <w:r w:rsidRPr="00CE1200">
        <w:rPr>
          <w:rFonts w:ascii="Times New Roman" w:hAnsi="Times New Roman" w:cs="Times New Roman"/>
          <w:color w:val="000000" w:themeColor="text1"/>
        </w:rPr>
        <w:t xml:space="preserve">edilmek üzere daha ayrıntılı bir analiz </w:t>
      </w:r>
      <w:r w:rsidR="00E052E6" w:rsidRPr="00CE1200">
        <w:rPr>
          <w:rFonts w:ascii="Times New Roman" w:hAnsi="Times New Roman" w:cs="Times New Roman"/>
          <w:color w:val="000000" w:themeColor="text1"/>
        </w:rPr>
        <w:t>gerçekleştiriler</w:t>
      </w:r>
      <w:r w:rsidR="00E052E6">
        <w:rPr>
          <w:rFonts w:ascii="Times New Roman" w:hAnsi="Times New Roman" w:cs="Times New Roman"/>
          <w:color w:val="000000" w:themeColor="text1"/>
        </w:rPr>
        <w:t>ek d</w:t>
      </w:r>
      <w:r w:rsidR="00347ED8" w:rsidRPr="00CE1200">
        <w:rPr>
          <w:rFonts w:ascii="Times New Roman" w:hAnsi="Times New Roman" w:cs="Times New Roman"/>
          <w:color w:val="000000" w:themeColor="text1"/>
        </w:rPr>
        <w:t>uyguyu varlıkların belirli yönlerine göre sınıflandırmayı amaçlar</w:t>
      </w:r>
      <w:r w:rsidR="00E052E6">
        <w:rPr>
          <w:rFonts w:ascii="Times New Roman" w:hAnsi="Times New Roman" w:cs="Times New Roman"/>
          <w:color w:val="000000" w:themeColor="text1"/>
        </w:rPr>
        <w:t xml:space="preserve"> [17]</w:t>
      </w:r>
      <w:r w:rsidR="00347ED8" w:rsidRPr="00CE1200">
        <w:rPr>
          <w:rFonts w:ascii="Times New Roman" w:hAnsi="Times New Roman" w:cs="Times New Roman"/>
          <w:color w:val="000000" w:themeColor="text1"/>
        </w:rPr>
        <w:t xml:space="preserve">. </w:t>
      </w:r>
      <w:r w:rsidR="00E052E6">
        <w:rPr>
          <w:rFonts w:ascii="Times New Roman" w:hAnsi="Times New Roman" w:cs="Times New Roman"/>
          <w:color w:val="000000" w:themeColor="text1"/>
        </w:rPr>
        <w:t>Öncelikle</w:t>
      </w:r>
      <w:r w:rsidR="00347ED8" w:rsidRPr="00CE1200">
        <w:rPr>
          <w:rFonts w:ascii="Times New Roman" w:hAnsi="Times New Roman" w:cs="Times New Roman"/>
          <w:color w:val="000000" w:themeColor="text1"/>
        </w:rPr>
        <w:t xml:space="preserve"> varlıklar ve özellikleri belirle</w:t>
      </w:r>
      <w:r w:rsidR="00E052E6">
        <w:rPr>
          <w:rFonts w:ascii="Times New Roman" w:hAnsi="Times New Roman" w:cs="Times New Roman"/>
          <w:color w:val="000000" w:themeColor="text1"/>
        </w:rPr>
        <w:t>nir</w:t>
      </w:r>
      <w:r w:rsidR="00347ED8" w:rsidRPr="00CE1200">
        <w:rPr>
          <w:rFonts w:ascii="Times New Roman" w:hAnsi="Times New Roman" w:cs="Times New Roman"/>
          <w:color w:val="000000" w:themeColor="text1"/>
        </w:rPr>
        <w:t xml:space="preserve">. </w:t>
      </w:r>
      <w:r w:rsidR="007F5BB7" w:rsidRPr="00CE1200">
        <w:rPr>
          <w:rFonts w:ascii="Times New Roman" w:hAnsi="Times New Roman" w:cs="Times New Roman"/>
          <w:color w:val="000000" w:themeColor="text1"/>
        </w:rPr>
        <w:t>Cümlede kullanılan tüm yönlere dikkat edilir ve kutupluluk ata</w:t>
      </w:r>
      <w:r w:rsidR="00F50FA9">
        <w:rPr>
          <w:rFonts w:ascii="Times New Roman" w:hAnsi="Times New Roman" w:cs="Times New Roman"/>
          <w:color w:val="000000" w:themeColor="text1"/>
        </w:rPr>
        <w:t>nır</w:t>
      </w:r>
      <w:r w:rsidRPr="00CE1200">
        <w:rPr>
          <w:rFonts w:ascii="Times New Roman" w:hAnsi="Times New Roman" w:cs="Times New Roman"/>
          <w:color w:val="000000" w:themeColor="text1"/>
        </w:rPr>
        <w:t>. A</w:t>
      </w:r>
      <w:r w:rsidR="007F5BB7" w:rsidRPr="00CE1200">
        <w:rPr>
          <w:rFonts w:ascii="Times New Roman" w:hAnsi="Times New Roman" w:cs="Times New Roman"/>
          <w:color w:val="000000" w:themeColor="text1"/>
        </w:rPr>
        <w:t xml:space="preserve">rdından tüm cümle için bir toplu duygu hesaplanır </w:t>
      </w:r>
      <w:r w:rsidR="00D25A22" w:rsidRPr="00CE1200">
        <w:rPr>
          <w:rFonts w:ascii="Times New Roman" w:hAnsi="Times New Roman" w:cs="Times New Roman"/>
          <w:color w:val="000000" w:themeColor="text1"/>
        </w:rPr>
        <w:t>[2</w:t>
      </w:r>
      <w:r w:rsidR="009158E1" w:rsidRPr="00CE1200">
        <w:rPr>
          <w:rFonts w:ascii="Times New Roman" w:hAnsi="Times New Roman" w:cs="Times New Roman"/>
          <w:color w:val="000000" w:themeColor="text1"/>
        </w:rPr>
        <w:t>2</w:t>
      </w:r>
      <w:r w:rsidR="00D25A22" w:rsidRPr="00CE1200">
        <w:rPr>
          <w:rFonts w:ascii="Times New Roman" w:hAnsi="Times New Roman" w:cs="Times New Roman"/>
          <w:color w:val="000000" w:themeColor="text1"/>
        </w:rPr>
        <w:t>]</w:t>
      </w:r>
      <w:r w:rsidR="007F5BB7" w:rsidRPr="00CE1200">
        <w:rPr>
          <w:rFonts w:ascii="Times New Roman" w:hAnsi="Times New Roman" w:cs="Times New Roman"/>
          <w:color w:val="000000" w:themeColor="text1"/>
        </w:rPr>
        <w:t>.</w:t>
      </w:r>
      <w:r w:rsidR="00347ED8" w:rsidRPr="00CE1200">
        <w:rPr>
          <w:rFonts w:ascii="Times New Roman" w:hAnsi="Times New Roman" w:cs="Times New Roman"/>
          <w:color w:val="000000" w:themeColor="text1"/>
        </w:rPr>
        <w:t xml:space="preserve"> </w:t>
      </w:r>
    </w:p>
    <w:p w14:paraId="30167321" w14:textId="283A8C58" w:rsidR="00576046" w:rsidRPr="00CE1200" w:rsidRDefault="00E9173F" w:rsidP="00576046">
      <w:pPr>
        <w:keepNext/>
        <w:autoSpaceDE w:val="0"/>
        <w:autoSpaceDN w:val="0"/>
        <w:adjustRightInd w:val="0"/>
        <w:spacing w:after="0" w:line="240" w:lineRule="auto"/>
        <w:jc w:val="center"/>
        <w:rPr>
          <w:rFonts w:ascii="Times New Roman" w:hAnsi="Times New Roman" w:cs="Times New Roman"/>
        </w:rPr>
      </w:pPr>
      <w:r w:rsidRPr="00CE1200">
        <w:rPr>
          <w:rFonts w:ascii="Times New Roman" w:hAnsi="Times New Roman" w:cs="Times New Roman"/>
          <w:noProof/>
        </w:rPr>
        <w:t xml:space="preserve"> </w:t>
      </w:r>
      <w:r w:rsidR="000706B6" w:rsidRPr="00CE1200">
        <w:rPr>
          <w:rFonts w:ascii="Times New Roman" w:hAnsi="Times New Roman" w:cs="Times New Roman"/>
          <w:noProof/>
        </w:rPr>
        <w:drawing>
          <wp:inline distT="0" distB="0" distL="0" distR="0" wp14:anchorId="6926D76B" wp14:editId="69CBF267">
            <wp:extent cx="2176160" cy="2299214"/>
            <wp:effectExtent l="0" t="0" r="0" b="635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95635" cy="2319791"/>
                    </a:xfrm>
                    <a:prstGeom prst="rect">
                      <a:avLst/>
                    </a:prstGeom>
                  </pic:spPr>
                </pic:pic>
              </a:graphicData>
            </a:graphic>
          </wp:inline>
        </w:drawing>
      </w:r>
    </w:p>
    <w:p w14:paraId="10F979AA" w14:textId="02E0EA13" w:rsidR="00347ED8" w:rsidRPr="00CE1200" w:rsidRDefault="00576046" w:rsidP="00576046">
      <w:pPr>
        <w:pStyle w:val="ResimYazs"/>
        <w:jc w:val="center"/>
        <w:rPr>
          <w:rFonts w:ascii="Times New Roman" w:hAnsi="Times New Roman" w:cs="Times New Roman"/>
        </w:rPr>
      </w:pPr>
      <w:r w:rsidRPr="00CE1200">
        <w:rPr>
          <w:rFonts w:ascii="Times New Roman" w:hAnsi="Times New Roman" w:cs="Times New Roman"/>
        </w:rPr>
        <w:t xml:space="preserve">Şekil </w:t>
      </w:r>
      <w:r w:rsidRPr="00CE1200">
        <w:rPr>
          <w:rFonts w:ascii="Times New Roman" w:hAnsi="Times New Roman" w:cs="Times New Roman"/>
        </w:rPr>
        <w:fldChar w:fldCharType="begin"/>
      </w:r>
      <w:r w:rsidRPr="00CE1200">
        <w:rPr>
          <w:rFonts w:ascii="Times New Roman" w:hAnsi="Times New Roman" w:cs="Times New Roman"/>
        </w:rPr>
        <w:instrText xml:space="preserve"> SEQ Figure \* ARABIC </w:instrText>
      </w:r>
      <w:r w:rsidRPr="00CE1200">
        <w:rPr>
          <w:rFonts w:ascii="Times New Roman" w:hAnsi="Times New Roman" w:cs="Times New Roman"/>
        </w:rPr>
        <w:fldChar w:fldCharType="separate"/>
      </w:r>
      <w:r w:rsidR="0015664F">
        <w:rPr>
          <w:rFonts w:ascii="Times New Roman" w:hAnsi="Times New Roman" w:cs="Times New Roman"/>
          <w:noProof/>
        </w:rPr>
        <w:t>1</w:t>
      </w:r>
      <w:r w:rsidRPr="00CE1200">
        <w:rPr>
          <w:rFonts w:ascii="Times New Roman" w:hAnsi="Times New Roman" w:cs="Times New Roman"/>
          <w:noProof/>
        </w:rPr>
        <w:fldChar w:fldCharType="end"/>
      </w:r>
      <w:r w:rsidRPr="00CE1200">
        <w:rPr>
          <w:rFonts w:ascii="Times New Roman" w:hAnsi="Times New Roman" w:cs="Times New Roman"/>
        </w:rPr>
        <w:t>. Duygu Analizi Seviyeleri</w:t>
      </w:r>
    </w:p>
    <w:p w14:paraId="6DBD7B12" w14:textId="0585FF44" w:rsidR="000B2DC3" w:rsidRPr="00CE1200" w:rsidRDefault="00AE4771" w:rsidP="00EA70F5">
      <w:pPr>
        <w:pStyle w:val="ListeParagraf"/>
        <w:numPr>
          <w:ilvl w:val="1"/>
          <w:numId w:val="16"/>
        </w:numPr>
        <w:autoSpaceDE w:val="0"/>
        <w:autoSpaceDN w:val="0"/>
        <w:adjustRightInd w:val="0"/>
        <w:spacing w:after="0" w:line="240" w:lineRule="auto"/>
        <w:jc w:val="both"/>
        <w:rPr>
          <w:rFonts w:ascii="Times New Roman" w:hAnsi="Times New Roman" w:cs="Times New Roman"/>
          <w:b/>
          <w:bCs/>
        </w:rPr>
      </w:pPr>
      <w:r w:rsidRPr="00CE1200">
        <w:rPr>
          <w:rFonts w:ascii="Times New Roman" w:hAnsi="Times New Roman" w:cs="Times New Roman"/>
          <w:b/>
          <w:bCs/>
        </w:rPr>
        <w:t>Duygu Analizi Türleri</w:t>
      </w:r>
    </w:p>
    <w:p w14:paraId="16801284" w14:textId="30AEE126" w:rsidR="003F01E1" w:rsidRPr="00CE1200" w:rsidRDefault="003F01E1" w:rsidP="0058701F">
      <w:pPr>
        <w:autoSpaceDE w:val="0"/>
        <w:autoSpaceDN w:val="0"/>
        <w:adjustRightInd w:val="0"/>
        <w:spacing w:after="0" w:line="240" w:lineRule="auto"/>
        <w:jc w:val="both"/>
        <w:rPr>
          <w:rFonts w:ascii="Times New Roman" w:hAnsi="Times New Roman" w:cs="Times New Roman"/>
          <w:b/>
          <w:bCs/>
        </w:rPr>
      </w:pPr>
    </w:p>
    <w:p w14:paraId="57032F1F" w14:textId="1FF9D01D" w:rsidR="00F210E4" w:rsidRPr="00CE1200" w:rsidRDefault="003F01E1" w:rsidP="0058701F">
      <w:pPr>
        <w:jc w:val="both"/>
        <w:rPr>
          <w:rFonts w:ascii="Times New Roman" w:hAnsi="Times New Roman" w:cs="Times New Roman"/>
        </w:rPr>
      </w:pPr>
      <w:r w:rsidRPr="00CE1200">
        <w:rPr>
          <w:rFonts w:ascii="Times New Roman" w:hAnsi="Times New Roman" w:cs="Times New Roman"/>
          <w:b/>
          <w:bCs/>
          <w:i/>
          <w:iCs/>
        </w:rPr>
        <w:t xml:space="preserve">Standart </w:t>
      </w:r>
      <w:r w:rsidR="001A5885" w:rsidRPr="00CE1200">
        <w:rPr>
          <w:rFonts w:ascii="Times New Roman" w:hAnsi="Times New Roman" w:cs="Times New Roman"/>
          <w:b/>
          <w:bCs/>
          <w:i/>
          <w:iCs/>
        </w:rPr>
        <w:t>DA</w:t>
      </w:r>
      <w:r w:rsidR="00F210E4" w:rsidRPr="00CE1200">
        <w:rPr>
          <w:rFonts w:ascii="Times New Roman" w:hAnsi="Times New Roman" w:cs="Times New Roman"/>
          <w:b/>
          <w:bCs/>
          <w:i/>
          <w:iCs/>
        </w:rPr>
        <w:t>:</w:t>
      </w:r>
      <w:r w:rsidR="00F210E4" w:rsidRPr="00CE1200">
        <w:rPr>
          <w:rFonts w:ascii="Times New Roman" w:hAnsi="Times New Roman" w:cs="Times New Roman"/>
        </w:rPr>
        <w:t xml:space="preserve"> </w:t>
      </w:r>
      <w:r w:rsidR="00B0655D">
        <w:rPr>
          <w:rFonts w:ascii="Times New Roman" w:hAnsi="Times New Roman" w:cs="Times New Roman"/>
        </w:rPr>
        <w:t>G</w:t>
      </w:r>
      <w:r w:rsidR="00DC32BA" w:rsidRPr="00CE1200">
        <w:rPr>
          <w:rFonts w:ascii="Times New Roman" w:hAnsi="Times New Roman" w:cs="Times New Roman"/>
        </w:rPr>
        <w:t>enelde ilk akla</w:t>
      </w:r>
      <w:r w:rsidR="00B0655D">
        <w:rPr>
          <w:rFonts w:ascii="Times New Roman" w:hAnsi="Times New Roman" w:cs="Times New Roman"/>
        </w:rPr>
        <w:t xml:space="preserve"> </w:t>
      </w:r>
      <w:r w:rsidR="00DC32BA" w:rsidRPr="00CE1200">
        <w:rPr>
          <w:rFonts w:ascii="Times New Roman" w:hAnsi="Times New Roman" w:cs="Times New Roman"/>
        </w:rPr>
        <w:t>gelen</w:t>
      </w:r>
      <w:r w:rsidR="00F210E4" w:rsidRPr="00CE1200">
        <w:rPr>
          <w:rFonts w:ascii="Times New Roman" w:hAnsi="Times New Roman" w:cs="Times New Roman"/>
        </w:rPr>
        <w:t xml:space="preserve"> </w:t>
      </w:r>
      <w:r w:rsidR="00B0655D">
        <w:rPr>
          <w:rFonts w:ascii="Times New Roman" w:hAnsi="Times New Roman" w:cs="Times New Roman"/>
        </w:rPr>
        <w:t xml:space="preserve">DA </w:t>
      </w:r>
      <w:r w:rsidR="00F210E4" w:rsidRPr="00CE1200">
        <w:rPr>
          <w:rFonts w:ascii="Times New Roman" w:hAnsi="Times New Roman" w:cs="Times New Roman"/>
        </w:rPr>
        <w:t xml:space="preserve">şekli olarak bir görüşteki temel duyguyu tanımlar ve ardından </w:t>
      </w:r>
      <w:r w:rsidR="00BD43E9" w:rsidRPr="00CE1200">
        <w:rPr>
          <w:rFonts w:ascii="Times New Roman" w:hAnsi="Times New Roman" w:cs="Times New Roman"/>
        </w:rPr>
        <w:t xml:space="preserve">genellikle </w:t>
      </w:r>
      <w:r w:rsidR="00606CD5" w:rsidRPr="00CE1200">
        <w:rPr>
          <w:rFonts w:ascii="Times New Roman" w:hAnsi="Times New Roman" w:cs="Times New Roman"/>
        </w:rPr>
        <w:t>o</w:t>
      </w:r>
      <w:r w:rsidR="00F210E4" w:rsidRPr="00CE1200">
        <w:rPr>
          <w:rFonts w:ascii="Times New Roman" w:hAnsi="Times New Roman" w:cs="Times New Roman"/>
        </w:rPr>
        <w:t xml:space="preserve">lumlu, </w:t>
      </w:r>
      <w:r w:rsidR="00606CD5" w:rsidRPr="00CE1200">
        <w:rPr>
          <w:rFonts w:ascii="Times New Roman" w:hAnsi="Times New Roman" w:cs="Times New Roman"/>
        </w:rPr>
        <w:t>o</w:t>
      </w:r>
      <w:r w:rsidR="00F210E4" w:rsidRPr="00CE1200">
        <w:rPr>
          <w:rFonts w:ascii="Times New Roman" w:hAnsi="Times New Roman" w:cs="Times New Roman"/>
        </w:rPr>
        <w:t xml:space="preserve">lumsuz veya </w:t>
      </w:r>
      <w:r w:rsidR="00606CD5" w:rsidRPr="00CE1200">
        <w:rPr>
          <w:rFonts w:ascii="Times New Roman" w:hAnsi="Times New Roman" w:cs="Times New Roman"/>
        </w:rPr>
        <w:t>t</w:t>
      </w:r>
      <w:r w:rsidR="00BD43E9" w:rsidRPr="00CE1200">
        <w:rPr>
          <w:rFonts w:ascii="Times New Roman" w:hAnsi="Times New Roman" w:cs="Times New Roman"/>
        </w:rPr>
        <w:t>araf</w:t>
      </w:r>
      <w:r w:rsidR="00606CD5" w:rsidRPr="00CE1200">
        <w:rPr>
          <w:rFonts w:ascii="Times New Roman" w:hAnsi="Times New Roman" w:cs="Times New Roman"/>
        </w:rPr>
        <w:t>s</w:t>
      </w:r>
      <w:r w:rsidR="00BD43E9" w:rsidRPr="00CE1200">
        <w:rPr>
          <w:rFonts w:ascii="Times New Roman" w:hAnsi="Times New Roman" w:cs="Times New Roman"/>
        </w:rPr>
        <w:t>ız</w:t>
      </w:r>
      <w:r w:rsidR="00F210E4" w:rsidRPr="00CE1200">
        <w:rPr>
          <w:rFonts w:ascii="Times New Roman" w:hAnsi="Times New Roman" w:cs="Times New Roman"/>
        </w:rPr>
        <w:t xml:space="preserve"> olarak etiketler. </w:t>
      </w:r>
      <w:r w:rsidR="0015140B" w:rsidRPr="00CE1200">
        <w:rPr>
          <w:rFonts w:ascii="Times New Roman" w:hAnsi="Times New Roman" w:cs="Times New Roman"/>
        </w:rPr>
        <w:t>Bir otel hakkındaki aşağıdaki üç yorum örnek olarak gösterilebilir.</w:t>
      </w:r>
    </w:p>
    <w:p w14:paraId="1B275EFF" w14:textId="28A52885" w:rsidR="00F210E4" w:rsidRPr="00CE1200" w:rsidRDefault="0015140B" w:rsidP="00BD43E9">
      <w:pPr>
        <w:spacing w:after="0"/>
        <w:jc w:val="center"/>
        <w:rPr>
          <w:rStyle w:val="GlAlntChar"/>
          <w:rFonts w:ascii="Times New Roman" w:hAnsi="Times New Roman" w:cs="Times New Roman"/>
          <w:color w:val="70AD47" w:themeColor="accent6"/>
          <w:sz w:val="18"/>
          <w:szCs w:val="18"/>
        </w:rPr>
      </w:pPr>
      <w:r w:rsidRPr="00CE1200">
        <w:rPr>
          <w:rFonts w:ascii="Times New Roman" w:hAnsi="Times New Roman" w:cs="Times New Roman"/>
          <w:i/>
          <w:iCs/>
          <w:sz w:val="18"/>
          <w:szCs w:val="18"/>
        </w:rPr>
        <w:t>“Uygun fiyatlarda çok harika hizmetler sunul</w:t>
      </w:r>
      <w:r w:rsidR="00DC32BA" w:rsidRPr="00CE1200">
        <w:rPr>
          <w:rFonts w:ascii="Times New Roman" w:hAnsi="Times New Roman" w:cs="Times New Roman"/>
          <w:i/>
          <w:iCs/>
          <w:sz w:val="18"/>
          <w:szCs w:val="18"/>
        </w:rPr>
        <w:t>uyor</w:t>
      </w:r>
      <w:r w:rsidRPr="00CE1200">
        <w:rPr>
          <w:rFonts w:ascii="Times New Roman" w:hAnsi="Times New Roman" w:cs="Times New Roman"/>
          <w:i/>
          <w:iCs/>
          <w:sz w:val="18"/>
          <w:szCs w:val="18"/>
        </w:rPr>
        <w:t>. Kesinlikte tekrar kalmak isterim.</w:t>
      </w:r>
      <w:r w:rsidR="00F210E4" w:rsidRPr="00CE1200">
        <w:rPr>
          <w:rFonts w:ascii="Times New Roman" w:hAnsi="Times New Roman" w:cs="Times New Roman"/>
          <w:i/>
          <w:iCs/>
          <w:sz w:val="18"/>
          <w:szCs w:val="18"/>
        </w:rPr>
        <w:t>”</w:t>
      </w:r>
      <w:r w:rsidRPr="00CE1200">
        <w:rPr>
          <w:rFonts w:ascii="Times New Roman" w:hAnsi="Times New Roman" w:cs="Times New Roman"/>
          <w:sz w:val="18"/>
          <w:szCs w:val="18"/>
        </w:rPr>
        <w:t xml:space="preserve"> </w:t>
      </w:r>
      <w:r w:rsidRPr="00CE1200">
        <w:rPr>
          <w:rStyle w:val="GlAlntChar"/>
          <mc:AlternateContent>
            <mc:Choice Requires="w16se">
              <w:rFonts w:ascii="Times New Roman" w:hAnsi="Times New Roman" w:cs="Times New Roman"/>
            </mc:Choice>
            <mc:Fallback>
              <w:rFonts w:ascii="Segoe UI Emoji" w:eastAsia="Segoe UI Emoji" w:hAnsi="Segoe UI Emoji" w:cs="Segoe UI Emoji"/>
            </mc:Fallback>
          </mc:AlternateContent>
          <w:color w:val="70AD47" w:themeColor="accent6"/>
          <w:sz w:val="18"/>
          <w:szCs w:val="18"/>
        </w:rPr>
        <mc:AlternateContent>
          <mc:Choice Requires="w16se">
            <w16se:symEx w16se:font="Segoe UI Emoji" w16se:char="1F60A"/>
          </mc:Choice>
          <mc:Fallback>
            <w:t>😊</w:t>
          </mc:Fallback>
        </mc:AlternateContent>
      </w:r>
      <w:r w:rsidRPr="00CE1200">
        <w:rPr>
          <w:rStyle w:val="GlAlntChar"/>
          <w:rFonts w:ascii="Times New Roman" w:hAnsi="Times New Roman" w:cs="Times New Roman"/>
          <w:color w:val="70AD47" w:themeColor="accent6"/>
          <w:sz w:val="18"/>
          <w:szCs w:val="18"/>
        </w:rPr>
        <w:t>(</w:t>
      </w:r>
      <w:r w:rsidR="00BD43E9" w:rsidRPr="00CE1200">
        <w:rPr>
          <w:rStyle w:val="GlAlntChar"/>
          <w:rFonts w:ascii="Times New Roman" w:hAnsi="Times New Roman" w:cs="Times New Roman"/>
          <w:color w:val="70AD47" w:themeColor="accent6"/>
          <w:sz w:val="18"/>
          <w:szCs w:val="18"/>
        </w:rPr>
        <w:t>OLUMLU</w:t>
      </w:r>
      <w:r w:rsidRPr="00CE1200">
        <w:rPr>
          <w:rStyle w:val="GlAlntChar"/>
          <w:rFonts w:ascii="Times New Roman" w:hAnsi="Times New Roman" w:cs="Times New Roman"/>
          <w:color w:val="70AD47" w:themeColor="accent6"/>
          <w:sz w:val="18"/>
          <w:szCs w:val="18"/>
        </w:rPr>
        <w:t>)</w:t>
      </w:r>
    </w:p>
    <w:p w14:paraId="58749A99" w14:textId="5498BE1F" w:rsidR="0015140B" w:rsidRPr="00CE1200" w:rsidRDefault="0015140B" w:rsidP="00BD43E9">
      <w:pPr>
        <w:spacing w:after="0"/>
        <w:jc w:val="center"/>
        <w:rPr>
          <w:rFonts w:ascii="Times New Roman" w:hAnsi="Times New Roman" w:cs="Times New Roman"/>
          <w:color w:val="FFC000"/>
          <w:sz w:val="18"/>
          <w:szCs w:val="18"/>
        </w:rPr>
      </w:pPr>
      <w:r w:rsidRPr="00CE1200">
        <w:rPr>
          <w:rFonts w:ascii="Times New Roman" w:hAnsi="Times New Roman" w:cs="Times New Roman"/>
          <w:i/>
          <w:iCs/>
          <w:sz w:val="18"/>
          <w:szCs w:val="18"/>
        </w:rPr>
        <w:t xml:space="preserve">“Sadece birkaç gün konaklayabildim.” </w:t>
      </w:r>
      <w:r w:rsidRPr="00CE1200">
        <w:rPr>
          <w:rStyle w:val="GlAlntChar"/>
          <mc:AlternateContent>
            <mc:Choice Requires="w16se">
              <w:rFonts w:ascii="Times New Roman" w:hAnsi="Times New Roman" w:cs="Times New Roman"/>
            </mc:Choice>
            <mc:Fallback>
              <w:rFonts w:ascii="Segoe UI Emoji" w:eastAsia="Segoe UI Emoji" w:hAnsi="Segoe UI Emoji" w:cs="Segoe UI Emoji"/>
            </mc:Fallback>
          </mc:AlternateContent>
          <w:color w:val="FFC000"/>
          <w:sz w:val="18"/>
          <w:szCs w:val="18"/>
        </w:rPr>
        <mc:AlternateContent>
          <mc:Choice Requires="w16se">
            <w16se:symEx w16se:font="Segoe UI Emoji" w16se:char="1F610"/>
          </mc:Choice>
          <mc:Fallback>
            <w:t>😐</w:t>
          </mc:Fallback>
        </mc:AlternateContent>
      </w:r>
      <w:r w:rsidRPr="00CE1200">
        <w:rPr>
          <w:rStyle w:val="GlAlntChar"/>
          <w:rFonts w:ascii="Times New Roman" w:hAnsi="Times New Roman" w:cs="Times New Roman"/>
          <w:color w:val="FFC000"/>
          <w:sz w:val="18"/>
          <w:szCs w:val="18"/>
        </w:rPr>
        <w:t xml:space="preserve"> (</w:t>
      </w:r>
      <w:r w:rsidR="00BD43E9" w:rsidRPr="00CE1200">
        <w:rPr>
          <w:rStyle w:val="GlAlntChar"/>
          <w:rFonts w:ascii="Times New Roman" w:hAnsi="Times New Roman" w:cs="Times New Roman"/>
          <w:color w:val="FFC000"/>
          <w:sz w:val="18"/>
          <w:szCs w:val="18"/>
        </w:rPr>
        <w:t>TARAFSIZ</w:t>
      </w:r>
      <w:r w:rsidRPr="00CE1200">
        <w:rPr>
          <w:rStyle w:val="GlAlntChar"/>
          <w:rFonts w:ascii="Times New Roman" w:hAnsi="Times New Roman" w:cs="Times New Roman"/>
          <w:color w:val="FFC000"/>
          <w:sz w:val="18"/>
          <w:szCs w:val="18"/>
        </w:rPr>
        <w:t>)</w:t>
      </w:r>
    </w:p>
    <w:p w14:paraId="000204C8" w14:textId="128160E4" w:rsidR="00183EEC" w:rsidRPr="00CE1200" w:rsidRDefault="0015140B" w:rsidP="00BD43E9">
      <w:pPr>
        <w:spacing w:after="0"/>
        <w:jc w:val="center"/>
        <w:rPr>
          <w:rFonts w:ascii="Times New Roman" w:hAnsi="Times New Roman" w:cs="Times New Roman"/>
          <w:sz w:val="20"/>
          <w:szCs w:val="20"/>
        </w:rPr>
      </w:pPr>
      <w:r w:rsidRPr="00CE1200">
        <w:rPr>
          <w:rFonts w:ascii="Times New Roman" w:hAnsi="Times New Roman" w:cs="Times New Roman"/>
          <w:i/>
          <w:iCs/>
          <w:sz w:val="18"/>
          <w:szCs w:val="18"/>
        </w:rPr>
        <w:t>“Otel çalışanları çok kaba ve odalar hiç temiz değil.”</w:t>
      </w:r>
      <w:r w:rsidRPr="00CE1200">
        <w:rPr>
          <w:rFonts w:ascii="Times New Roman" w:hAnsi="Times New Roman" w:cs="Times New Roman"/>
          <w:sz w:val="18"/>
          <w:szCs w:val="18"/>
        </w:rPr>
        <w:t xml:space="preserve"> </w:t>
      </w:r>
      <w:r w:rsidRPr="00CE1200">
        <w:rPr>
          <w:rStyle w:val="GlAlntChar"/>
          <mc:AlternateContent>
            <mc:Choice Requires="w16se">
              <w:rFonts w:ascii="Times New Roman" w:hAnsi="Times New Roman" w:cs="Times New Roman"/>
            </mc:Choice>
            <mc:Fallback>
              <w:rFonts w:ascii="Segoe UI Emoji" w:eastAsia="Segoe UI Emoji" w:hAnsi="Segoe UI Emoji" w:cs="Segoe UI Emoji"/>
            </mc:Fallback>
          </mc:AlternateContent>
          <w:color w:val="FF0000"/>
          <w:sz w:val="18"/>
          <w:szCs w:val="18"/>
        </w:rPr>
        <mc:AlternateContent>
          <mc:Choice Requires="w16se">
            <w16se:symEx w16se:font="Segoe UI Emoji" w16se:char="2639"/>
          </mc:Choice>
          <mc:Fallback>
            <w:t>☹</w:t>
          </mc:Fallback>
        </mc:AlternateContent>
      </w:r>
      <w:r w:rsidRPr="00CE1200">
        <w:rPr>
          <w:rStyle w:val="GlAlntChar"/>
          <w:rFonts w:ascii="Times New Roman" w:hAnsi="Times New Roman" w:cs="Times New Roman"/>
          <w:color w:val="FF0000"/>
          <w:sz w:val="18"/>
          <w:szCs w:val="18"/>
        </w:rPr>
        <w:t>(</w:t>
      </w:r>
      <w:r w:rsidR="00BD43E9" w:rsidRPr="00CE1200">
        <w:rPr>
          <w:rStyle w:val="GlAlntChar"/>
          <w:rFonts w:ascii="Times New Roman" w:hAnsi="Times New Roman" w:cs="Times New Roman"/>
          <w:color w:val="FF0000"/>
          <w:sz w:val="18"/>
          <w:szCs w:val="18"/>
        </w:rPr>
        <w:t>OLUMSUZ</w:t>
      </w:r>
      <w:r w:rsidRPr="00CE1200">
        <w:rPr>
          <w:rStyle w:val="GlAlntChar"/>
          <w:rFonts w:ascii="Times New Roman" w:hAnsi="Times New Roman" w:cs="Times New Roman"/>
          <w:color w:val="FF0000"/>
          <w:sz w:val="18"/>
          <w:szCs w:val="18"/>
        </w:rPr>
        <w:t>)</w:t>
      </w:r>
    </w:p>
    <w:p w14:paraId="332AE036" w14:textId="77777777" w:rsidR="00B0655D" w:rsidRDefault="00B0655D" w:rsidP="00F77672">
      <w:pPr>
        <w:spacing w:after="0"/>
        <w:jc w:val="both"/>
        <w:rPr>
          <w:rFonts w:ascii="Times New Roman" w:hAnsi="Times New Roman" w:cs="Times New Roman"/>
          <w:b/>
          <w:bCs/>
          <w:i/>
          <w:iCs/>
        </w:rPr>
      </w:pPr>
    </w:p>
    <w:p w14:paraId="16D9978E" w14:textId="7E2157F6" w:rsidR="00D551CF" w:rsidRDefault="00183EEC" w:rsidP="00F77672">
      <w:pPr>
        <w:spacing w:after="0"/>
        <w:jc w:val="both"/>
        <w:rPr>
          <w:rFonts w:ascii="Times New Roman" w:hAnsi="Times New Roman" w:cs="Times New Roman"/>
        </w:rPr>
      </w:pPr>
      <w:r w:rsidRPr="00CE1200">
        <w:rPr>
          <w:rFonts w:ascii="Times New Roman" w:hAnsi="Times New Roman" w:cs="Times New Roman"/>
          <w:b/>
          <w:bCs/>
          <w:i/>
          <w:iCs/>
        </w:rPr>
        <w:t>İnce Taneli</w:t>
      </w:r>
      <w:r w:rsidR="00113DA8" w:rsidRPr="00CE1200">
        <w:rPr>
          <w:rFonts w:ascii="Times New Roman" w:hAnsi="Times New Roman" w:cs="Times New Roman"/>
          <w:b/>
          <w:bCs/>
          <w:i/>
          <w:iCs/>
        </w:rPr>
        <w:t xml:space="preserve"> (Fine-Grained) </w:t>
      </w:r>
      <w:r w:rsidR="001A5885" w:rsidRPr="00CE1200">
        <w:rPr>
          <w:rFonts w:ascii="Times New Roman" w:hAnsi="Times New Roman" w:cs="Times New Roman"/>
          <w:b/>
          <w:bCs/>
          <w:i/>
          <w:iCs/>
        </w:rPr>
        <w:t>DA</w:t>
      </w:r>
      <w:r w:rsidRPr="00CE1200">
        <w:rPr>
          <w:rFonts w:ascii="Times New Roman" w:hAnsi="Times New Roman" w:cs="Times New Roman"/>
          <w:b/>
          <w:bCs/>
          <w:i/>
          <w:iCs/>
        </w:rPr>
        <w:t>:</w:t>
      </w:r>
      <w:r w:rsidR="003F01E1" w:rsidRPr="00CE1200">
        <w:rPr>
          <w:rFonts w:ascii="Times New Roman" w:hAnsi="Times New Roman" w:cs="Times New Roman"/>
        </w:rPr>
        <w:t xml:space="preserve"> </w:t>
      </w:r>
      <w:r w:rsidR="001A5885" w:rsidRPr="00CE1200">
        <w:rPr>
          <w:rFonts w:ascii="Times New Roman" w:hAnsi="Times New Roman" w:cs="Times New Roman"/>
        </w:rPr>
        <w:t>DA</w:t>
      </w:r>
      <w:r w:rsidR="003F01E1" w:rsidRPr="00CE1200">
        <w:rPr>
          <w:rFonts w:ascii="Times New Roman" w:hAnsi="Times New Roman" w:cs="Times New Roman"/>
        </w:rPr>
        <w:t xml:space="preserve"> gerçekleştirilirken</w:t>
      </w:r>
      <w:r w:rsidR="00995335" w:rsidRPr="00CE1200">
        <w:rPr>
          <w:rFonts w:ascii="Times New Roman" w:hAnsi="Times New Roman" w:cs="Times New Roman"/>
        </w:rPr>
        <w:t xml:space="preserve"> önceki bahsedilen</w:t>
      </w:r>
      <w:r w:rsidR="003F01E1" w:rsidRPr="00CE1200">
        <w:rPr>
          <w:rFonts w:ascii="Times New Roman" w:hAnsi="Times New Roman" w:cs="Times New Roman"/>
        </w:rPr>
        <w:t xml:space="preserve"> “olumlu”, “olumsuz”</w:t>
      </w:r>
      <w:r w:rsidR="00376215" w:rsidRPr="00CE1200">
        <w:rPr>
          <w:rFonts w:ascii="Times New Roman" w:hAnsi="Times New Roman" w:cs="Times New Roman"/>
        </w:rPr>
        <w:t xml:space="preserve"> ve “tarafsız” </w:t>
      </w:r>
      <w:r w:rsidR="003F01E1" w:rsidRPr="00CE1200">
        <w:rPr>
          <w:rFonts w:ascii="Times New Roman" w:hAnsi="Times New Roman" w:cs="Times New Roman"/>
        </w:rPr>
        <w:t xml:space="preserve">kategorilerin ötesinde farklı sınıflandırmalar da gerçekleştirilebilir. </w:t>
      </w:r>
      <w:r w:rsidR="00D551CF" w:rsidRPr="00CE1200">
        <w:rPr>
          <w:rFonts w:ascii="Times New Roman" w:hAnsi="Times New Roman" w:cs="Times New Roman"/>
        </w:rPr>
        <w:t xml:space="preserve">İnce taneli </w:t>
      </w:r>
      <w:r w:rsidR="001A5885" w:rsidRPr="00CE1200">
        <w:rPr>
          <w:rFonts w:ascii="Times New Roman" w:hAnsi="Times New Roman" w:cs="Times New Roman"/>
        </w:rPr>
        <w:t>DA</w:t>
      </w:r>
      <w:r w:rsidR="00D551CF" w:rsidRPr="00CE1200">
        <w:rPr>
          <w:rFonts w:ascii="Times New Roman" w:hAnsi="Times New Roman" w:cs="Times New Roman"/>
        </w:rPr>
        <w:t>, daha verimli sonuçlar elde</w:t>
      </w:r>
      <w:r w:rsidR="003F01E1" w:rsidRPr="00CE1200">
        <w:rPr>
          <w:rFonts w:ascii="Times New Roman" w:hAnsi="Times New Roman" w:cs="Times New Roman"/>
        </w:rPr>
        <w:t xml:space="preserve"> </w:t>
      </w:r>
      <w:r w:rsidR="00D551CF" w:rsidRPr="00CE1200">
        <w:rPr>
          <w:rFonts w:ascii="Times New Roman" w:hAnsi="Times New Roman" w:cs="Times New Roman"/>
        </w:rPr>
        <w:t>etmek için biraz daha kategori ekleyecektir [</w:t>
      </w:r>
      <w:r w:rsidR="00376215" w:rsidRPr="00CE1200">
        <w:rPr>
          <w:rFonts w:ascii="Times New Roman" w:hAnsi="Times New Roman" w:cs="Times New Roman"/>
        </w:rPr>
        <w:t>2</w:t>
      </w:r>
      <w:r w:rsidR="009158E1" w:rsidRPr="00CE1200">
        <w:rPr>
          <w:rFonts w:ascii="Times New Roman" w:hAnsi="Times New Roman" w:cs="Times New Roman"/>
        </w:rPr>
        <w:t>3</w:t>
      </w:r>
      <w:r w:rsidR="00D551CF" w:rsidRPr="00CE1200">
        <w:rPr>
          <w:rFonts w:ascii="Times New Roman" w:hAnsi="Times New Roman" w:cs="Times New Roman"/>
        </w:rPr>
        <w:t>]. Kutupluluğa daha fazla</w:t>
      </w:r>
      <w:r w:rsidR="003F01E1" w:rsidRPr="00CE1200">
        <w:rPr>
          <w:rFonts w:ascii="Times New Roman" w:hAnsi="Times New Roman" w:cs="Times New Roman"/>
        </w:rPr>
        <w:t xml:space="preserve"> </w:t>
      </w:r>
      <w:r w:rsidR="00D551CF" w:rsidRPr="00CE1200">
        <w:rPr>
          <w:rFonts w:ascii="Times New Roman" w:hAnsi="Times New Roman" w:cs="Times New Roman"/>
        </w:rPr>
        <w:t>odaklanır. Kutupluluk, duygu puanı olarak bilinen sayısal bir derecelendirme olarak ifade edilebilir. Örneğin, yıldız incelemelerindeki çok olumsuz ve çok olumlu arası</w:t>
      </w:r>
      <w:r w:rsidR="003F01E1" w:rsidRPr="00CE1200">
        <w:rPr>
          <w:rFonts w:ascii="Times New Roman" w:hAnsi="Times New Roman" w:cs="Times New Roman"/>
        </w:rPr>
        <w:t xml:space="preserve"> </w:t>
      </w:r>
      <w:r w:rsidR="00D551CF" w:rsidRPr="00CE1200">
        <w:rPr>
          <w:rFonts w:ascii="Times New Roman" w:hAnsi="Times New Roman" w:cs="Times New Roman"/>
        </w:rPr>
        <w:t xml:space="preserve">derecelendirmeler </w:t>
      </w:r>
      <w:r w:rsidR="001A5885" w:rsidRPr="00CE1200">
        <w:rPr>
          <w:rFonts w:ascii="Times New Roman" w:hAnsi="Times New Roman" w:cs="Times New Roman"/>
        </w:rPr>
        <w:t>düşünülebilir</w:t>
      </w:r>
      <w:r w:rsidR="00D551CF" w:rsidRPr="00CE1200">
        <w:rPr>
          <w:rFonts w:ascii="Times New Roman" w:hAnsi="Times New Roman" w:cs="Times New Roman"/>
        </w:rPr>
        <w:t>. Ayrıca, belirli duygulara göre daha</w:t>
      </w:r>
      <w:r w:rsidR="003F01E1" w:rsidRPr="00CE1200">
        <w:rPr>
          <w:rFonts w:ascii="Times New Roman" w:hAnsi="Times New Roman" w:cs="Times New Roman"/>
        </w:rPr>
        <w:t xml:space="preserve"> </w:t>
      </w:r>
      <w:r w:rsidR="00D551CF" w:rsidRPr="00CE1200">
        <w:rPr>
          <w:rFonts w:ascii="Times New Roman" w:hAnsi="Times New Roman" w:cs="Times New Roman"/>
        </w:rPr>
        <w:t>hassas durumlar da ele alınabilir. Örneğin</w:t>
      </w:r>
      <w:r w:rsidR="00426826" w:rsidRPr="00CE1200">
        <w:rPr>
          <w:rFonts w:ascii="Times New Roman" w:hAnsi="Times New Roman" w:cs="Times New Roman"/>
        </w:rPr>
        <w:t xml:space="preserve"> </w:t>
      </w:r>
      <w:r w:rsidR="00D551CF" w:rsidRPr="00CE1200">
        <w:rPr>
          <w:rFonts w:ascii="Times New Roman" w:hAnsi="Times New Roman" w:cs="Times New Roman"/>
        </w:rPr>
        <w:t>olumlu bir duygu; mutlu,</w:t>
      </w:r>
      <w:r w:rsidR="003F01E1" w:rsidRPr="00CE1200">
        <w:rPr>
          <w:rFonts w:ascii="Times New Roman" w:hAnsi="Times New Roman" w:cs="Times New Roman"/>
        </w:rPr>
        <w:t xml:space="preserve"> </w:t>
      </w:r>
      <w:r w:rsidR="00D551CF" w:rsidRPr="00CE1200">
        <w:rPr>
          <w:rFonts w:ascii="Times New Roman" w:hAnsi="Times New Roman" w:cs="Times New Roman"/>
        </w:rPr>
        <w:t>heyecanlı, etkilenmiş vb. olarak daha da irdelenebilir</w:t>
      </w:r>
      <w:r w:rsidR="00BB245C" w:rsidRPr="00CE1200">
        <w:rPr>
          <w:rFonts w:ascii="Times New Roman" w:hAnsi="Times New Roman" w:cs="Times New Roman"/>
        </w:rPr>
        <w:t xml:space="preserve"> [2</w:t>
      </w:r>
      <w:r w:rsidR="009158E1" w:rsidRPr="00CE1200">
        <w:rPr>
          <w:rFonts w:ascii="Times New Roman" w:hAnsi="Times New Roman" w:cs="Times New Roman"/>
        </w:rPr>
        <w:t>4</w:t>
      </w:r>
      <w:r w:rsidR="00BB245C" w:rsidRPr="00CE1200">
        <w:rPr>
          <w:rFonts w:ascii="Times New Roman" w:hAnsi="Times New Roman" w:cs="Times New Roman"/>
        </w:rPr>
        <w:t>]</w:t>
      </w:r>
      <w:r w:rsidR="00D551CF" w:rsidRPr="00CE1200">
        <w:rPr>
          <w:rFonts w:ascii="Times New Roman" w:hAnsi="Times New Roman" w:cs="Times New Roman"/>
        </w:rPr>
        <w:t xml:space="preserve">. </w:t>
      </w:r>
    </w:p>
    <w:p w14:paraId="603870B3" w14:textId="77777777" w:rsidR="00D12CB9" w:rsidRDefault="00D12CB9" w:rsidP="00F77672">
      <w:pPr>
        <w:spacing w:after="0"/>
        <w:jc w:val="both"/>
        <w:rPr>
          <w:rFonts w:ascii="Times New Roman" w:hAnsi="Times New Roman" w:cs="Times New Roman"/>
        </w:rPr>
      </w:pPr>
    </w:p>
    <w:p w14:paraId="04D23507" w14:textId="77777777" w:rsidR="00D12CB9" w:rsidRPr="00CE1200" w:rsidRDefault="00D12CB9" w:rsidP="00D12CB9">
      <w:pPr>
        <w:spacing w:after="0"/>
        <w:jc w:val="center"/>
        <w:rPr>
          <w:rStyle w:val="GlAlntChar"/>
          <w:rFonts w:ascii="Times New Roman" w:hAnsi="Times New Roman" w:cs="Times New Roman"/>
          <w:color w:val="70AD47" w:themeColor="accent6"/>
          <w:sz w:val="18"/>
          <w:szCs w:val="18"/>
        </w:rPr>
      </w:pPr>
      <w:r w:rsidRPr="00CE1200">
        <w:rPr>
          <w:rFonts w:ascii="Times New Roman" w:hAnsi="Times New Roman" w:cs="Times New Roman"/>
          <w:i/>
          <w:iCs/>
          <w:sz w:val="18"/>
          <w:szCs w:val="18"/>
        </w:rPr>
        <w:t>“Önceki tasarım daha kullanışlıydı.”</w:t>
      </w:r>
      <w:r w:rsidRPr="00CE1200">
        <w:rPr>
          <w:rFonts w:ascii="Times New Roman" w:hAnsi="Times New Roman" w:cs="Times New Roman"/>
          <w:sz w:val="18"/>
          <w:szCs w:val="18"/>
        </w:rPr>
        <w:t xml:space="preserve"> </w:t>
      </w:r>
      <w:r w:rsidRPr="00CE1200">
        <w:rPr>
          <w:rStyle w:val="GlAlntChar"/>
          <w:rFonts w:ascii="Times New Roman" w:hAnsi="Times New Roman" w:cs="Times New Roman"/>
          <w:color w:val="FF0000"/>
          <w:sz w:val="18"/>
          <w:szCs w:val="18"/>
        </w:rPr>
        <w:t>(OLUMSUZ)</w:t>
      </w:r>
    </w:p>
    <w:p w14:paraId="0F48F4BC" w14:textId="77777777" w:rsidR="00D12CB9" w:rsidRPr="00CE1200" w:rsidRDefault="00D12CB9" w:rsidP="00D12CB9">
      <w:pPr>
        <w:jc w:val="center"/>
        <w:rPr>
          <w:rFonts w:ascii="Times New Roman" w:hAnsi="Times New Roman" w:cs="Times New Roman"/>
          <w:color w:val="FFC000"/>
          <w:sz w:val="18"/>
          <w:szCs w:val="18"/>
        </w:rPr>
      </w:pPr>
      <w:r w:rsidRPr="00CE1200">
        <w:rPr>
          <w:rFonts w:ascii="Times New Roman" w:hAnsi="Times New Roman" w:cs="Times New Roman"/>
          <w:i/>
          <w:iCs/>
          <w:sz w:val="18"/>
          <w:szCs w:val="18"/>
        </w:rPr>
        <w:t xml:space="preserve">“Aşırı ısınıyor. Kesinlikle kimseye önermem.” </w:t>
      </w:r>
      <w:r w:rsidRPr="00CE1200">
        <w:rPr>
          <w:rStyle w:val="GlAlntChar"/>
          <w:rFonts w:ascii="Times New Roman" w:hAnsi="Times New Roman" w:cs="Times New Roman"/>
          <w:color w:val="FF0000"/>
          <w:sz w:val="18"/>
          <w:szCs w:val="18"/>
        </w:rPr>
        <w:t>(ÇOK OLUMSUZ)</w:t>
      </w:r>
    </w:p>
    <w:p w14:paraId="6CE413A3" w14:textId="77777777" w:rsidR="00D12CB9" w:rsidRPr="00CE1200" w:rsidRDefault="00D12CB9" w:rsidP="00F77672">
      <w:pPr>
        <w:spacing w:after="0"/>
        <w:jc w:val="both"/>
        <w:rPr>
          <w:rFonts w:ascii="Times New Roman" w:hAnsi="Times New Roman" w:cs="Times New Roman"/>
        </w:rPr>
      </w:pPr>
    </w:p>
    <w:p w14:paraId="02918400" w14:textId="47E67E5D" w:rsidR="003F01E1" w:rsidRPr="00CE1200" w:rsidRDefault="003F01E1" w:rsidP="0058701F">
      <w:pPr>
        <w:jc w:val="both"/>
        <w:rPr>
          <w:rFonts w:ascii="Times New Roman" w:hAnsi="Times New Roman" w:cs="Times New Roman"/>
        </w:rPr>
      </w:pPr>
      <w:r w:rsidRPr="00CE1200">
        <w:rPr>
          <w:rFonts w:ascii="Times New Roman" w:hAnsi="Times New Roman" w:cs="Times New Roman"/>
          <w:b/>
          <w:bCs/>
          <w:i/>
          <w:iCs/>
        </w:rPr>
        <w:lastRenderedPageBreak/>
        <w:t>Duygu Tespiti</w:t>
      </w:r>
      <w:r w:rsidR="00F77672" w:rsidRPr="00CE1200">
        <w:rPr>
          <w:rFonts w:ascii="Times New Roman" w:hAnsi="Times New Roman" w:cs="Times New Roman"/>
          <w:b/>
          <w:bCs/>
          <w:i/>
          <w:iCs/>
        </w:rPr>
        <w:t xml:space="preserve"> (Emotion detection)</w:t>
      </w:r>
      <w:r w:rsidRPr="00CE1200">
        <w:rPr>
          <w:rFonts w:ascii="Times New Roman" w:hAnsi="Times New Roman" w:cs="Times New Roman"/>
          <w:b/>
          <w:bCs/>
          <w:i/>
          <w:iCs/>
        </w:rPr>
        <w:t>:</w:t>
      </w:r>
      <w:r w:rsidR="00025142" w:rsidRPr="00CE1200">
        <w:rPr>
          <w:rFonts w:ascii="Times New Roman" w:hAnsi="Times New Roman" w:cs="Times New Roman"/>
        </w:rPr>
        <w:t xml:space="preserve"> Birbirinden farklı duyguları tespit etmek için kullanılan diğer bir </w:t>
      </w:r>
      <w:r w:rsidR="00F77672" w:rsidRPr="00CE1200">
        <w:rPr>
          <w:rFonts w:ascii="Times New Roman" w:hAnsi="Times New Roman" w:cs="Times New Roman"/>
        </w:rPr>
        <w:t>DA</w:t>
      </w:r>
      <w:r w:rsidR="00025142" w:rsidRPr="00CE1200">
        <w:rPr>
          <w:rFonts w:ascii="Times New Roman" w:hAnsi="Times New Roman" w:cs="Times New Roman"/>
        </w:rPr>
        <w:t xml:space="preserve"> yöntemidir.</w:t>
      </w:r>
      <w:r w:rsidR="00376215" w:rsidRPr="00CE1200">
        <w:rPr>
          <w:rFonts w:ascii="Times New Roman" w:hAnsi="Times New Roman" w:cs="Times New Roman"/>
        </w:rPr>
        <w:t xml:space="preserve"> Duygu analizinde</w:t>
      </w:r>
      <w:r w:rsidR="00BB245C" w:rsidRPr="00CE1200">
        <w:rPr>
          <w:rFonts w:ascii="Times New Roman" w:hAnsi="Times New Roman" w:cs="Times New Roman"/>
        </w:rPr>
        <w:t xml:space="preserve"> (sentiment analysis)</w:t>
      </w:r>
      <w:r w:rsidR="00376215" w:rsidRPr="00CE1200">
        <w:rPr>
          <w:rFonts w:ascii="Times New Roman" w:hAnsi="Times New Roman" w:cs="Times New Roman"/>
        </w:rPr>
        <w:t xml:space="preserve"> kutupluluk birincil kaygıdır, duygu</w:t>
      </w:r>
      <w:r w:rsidR="00BB245C" w:rsidRPr="00CE1200">
        <w:rPr>
          <w:rFonts w:ascii="Times New Roman" w:hAnsi="Times New Roman" w:cs="Times New Roman"/>
        </w:rPr>
        <w:t xml:space="preserve"> tespitinde</w:t>
      </w:r>
      <w:r w:rsidR="00F77672" w:rsidRPr="00CE1200">
        <w:rPr>
          <w:rFonts w:ascii="Times New Roman" w:hAnsi="Times New Roman" w:cs="Times New Roman"/>
        </w:rPr>
        <w:t xml:space="preserve"> (emotion detection) </w:t>
      </w:r>
      <w:r w:rsidR="00BB245C" w:rsidRPr="00CE1200">
        <w:rPr>
          <w:rFonts w:ascii="Times New Roman" w:hAnsi="Times New Roman" w:cs="Times New Roman"/>
        </w:rPr>
        <w:t>ise</w:t>
      </w:r>
      <w:r w:rsidR="00376215" w:rsidRPr="00CE1200">
        <w:rPr>
          <w:rFonts w:ascii="Times New Roman" w:hAnsi="Times New Roman" w:cs="Times New Roman"/>
        </w:rPr>
        <w:t xml:space="preserve"> duygusal veya psikolojik durum veya ruh hali algılanır</w:t>
      </w:r>
      <w:r w:rsidR="00BB245C" w:rsidRPr="00CE1200">
        <w:rPr>
          <w:rFonts w:ascii="Times New Roman" w:hAnsi="Times New Roman" w:cs="Times New Roman"/>
        </w:rPr>
        <w:t xml:space="preserve"> [2</w:t>
      </w:r>
      <w:r w:rsidR="009158E1" w:rsidRPr="00CE1200">
        <w:rPr>
          <w:rFonts w:ascii="Times New Roman" w:hAnsi="Times New Roman" w:cs="Times New Roman"/>
        </w:rPr>
        <w:t>5</w:t>
      </w:r>
      <w:r w:rsidR="00BB245C" w:rsidRPr="00CE1200">
        <w:rPr>
          <w:rFonts w:ascii="Times New Roman" w:hAnsi="Times New Roman" w:cs="Times New Roman"/>
        </w:rPr>
        <w:t>]</w:t>
      </w:r>
      <w:r w:rsidR="00376215" w:rsidRPr="00CE1200">
        <w:rPr>
          <w:rFonts w:ascii="Times New Roman" w:hAnsi="Times New Roman" w:cs="Times New Roman"/>
        </w:rPr>
        <w:t>.</w:t>
      </w:r>
      <w:r w:rsidR="00025142" w:rsidRPr="00CE1200">
        <w:rPr>
          <w:rFonts w:ascii="Times New Roman" w:hAnsi="Times New Roman" w:cs="Times New Roman"/>
        </w:rPr>
        <w:t xml:space="preserve"> İlgili kaynakta aranan heyecan, mutluluk, öfke, üzüntü vb. duygular</w:t>
      </w:r>
      <w:r w:rsidR="00F77672" w:rsidRPr="00CE1200">
        <w:rPr>
          <w:rFonts w:ascii="Times New Roman" w:hAnsi="Times New Roman" w:cs="Times New Roman"/>
        </w:rPr>
        <w:t>ı</w:t>
      </w:r>
      <w:r w:rsidR="00025142" w:rsidRPr="00CE1200">
        <w:rPr>
          <w:rFonts w:ascii="Times New Roman" w:hAnsi="Times New Roman" w:cs="Times New Roman"/>
        </w:rPr>
        <w:t xml:space="preserve"> tespit etmek için tercih edilir. </w:t>
      </w:r>
      <w:r w:rsidR="00D47D6F" w:rsidRPr="00CE1200">
        <w:rPr>
          <w:rFonts w:ascii="Times New Roman" w:hAnsi="Times New Roman" w:cs="Times New Roman"/>
        </w:rPr>
        <w:t>İnsan sesinden duygu</w:t>
      </w:r>
      <w:r w:rsidR="006910EA" w:rsidRPr="00CE1200">
        <w:rPr>
          <w:rFonts w:ascii="Times New Roman" w:hAnsi="Times New Roman" w:cs="Times New Roman"/>
        </w:rPr>
        <w:t xml:space="preserve"> </w:t>
      </w:r>
      <w:r w:rsidR="00D47D6F" w:rsidRPr="00CE1200">
        <w:rPr>
          <w:rFonts w:ascii="Times New Roman" w:hAnsi="Times New Roman" w:cs="Times New Roman"/>
        </w:rPr>
        <w:t xml:space="preserve">çıkarımına yönelik çalışmalarda sıklıkla tercih edilmektedir. </w:t>
      </w:r>
    </w:p>
    <w:p w14:paraId="6BB739A7" w14:textId="36E77853" w:rsidR="00025142" w:rsidRPr="00CE1200" w:rsidRDefault="00025142" w:rsidP="00B84F34">
      <w:pPr>
        <w:spacing w:after="0"/>
        <w:jc w:val="center"/>
        <w:rPr>
          <w:rStyle w:val="GlAlntChar"/>
          <w:rFonts w:ascii="Times New Roman" w:hAnsi="Times New Roman" w:cs="Times New Roman"/>
          <w:color w:val="70AD47" w:themeColor="accent6"/>
          <w:sz w:val="20"/>
          <w:szCs w:val="20"/>
        </w:rPr>
      </w:pPr>
      <w:r w:rsidRPr="00CE1200">
        <w:rPr>
          <w:rFonts w:ascii="Times New Roman" w:hAnsi="Times New Roman" w:cs="Times New Roman"/>
          <w:i/>
          <w:iCs/>
          <w:sz w:val="20"/>
          <w:szCs w:val="20"/>
        </w:rPr>
        <w:t>“</w:t>
      </w:r>
      <w:r w:rsidR="007825E9" w:rsidRPr="00CE1200">
        <w:rPr>
          <w:rFonts w:ascii="Times New Roman" w:hAnsi="Times New Roman" w:cs="Times New Roman"/>
          <w:i/>
          <w:iCs/>
          <w:sz w:val="20"/>
          <w:szCs w:val="20"/>
        </w:rPr>
        <w:t>Bu uygulamayı kullanırken aşırı keyif aldım.</w:t>
      </w:r>
      <w:r w:rsidRPr="00CE1200">
        <w:rPr>
          <w:rFonts w:ascii="Times New Roman" w:hAnsi="Times New Roman" w:cs="Times New Roman"/>
          <w:i/>
          <w:iCs/>
          <w:sz w:val="20"/>
          <w:szCs w:val="20"/>
        </w:rPr>
        <w:t>”</w:t>
      </w:r>
      <w:r w:rsidRPr="00CE1200">
        <w:rPr>
          <w:rFonts w:ascii="Times New Roman" w:hAnsi="Times New Roman" w:cs="Times New Roman"/>
          <w:sz w:val="20"/>
          <w:szCs w:val="20"/>
        </w:rPr>
        <w:t xml:space="preserve"> </w:t>
      </w:r>
      <w:r w:rsidRPr="00CE1200">
        <w:rPr>
          <w:rStyle w:val="GlAlntChar"/>
          <w:rFonts w:ascii="Times New Roman" w:hAnsi="Times New Roman" w:cs="Times New Roman"/>
          <w:color w:val="70AD47" w:themeColor="accent6"/>
          <w:sz w:val="20"/>
          <w:szCs w:val="20"/>
        </w:rPr>
        <w:t>(</w:t>
      </w:r>
      <w:r w:rsidR="007825E9" w:rsidRPr="00CE1200">
        <w:rPr>
          <w:rStyle w:val="GlAlntChar"/>
          <w:rFonts w:ascii="Times New Roman" w:hAnsi="Times New Roman" w:cs="Times New Roman"/>
          <w:color w:val="70AD47" w:themeColor="accent6"/>
          <w:sz w:val="20"/>
          <w:szCs w:val="20"/>
        </w:rPr>
        <w:t>Mutlu</w:t>
      </w:r>
      <w:r w:rsidRPr="00CE1200">
        <w:rPr>
          <w:rStyle w:val="GlAlntChar"/>
          <w:rFonts w:ascii="Times New Roman" w:hAnsi="Times New Roman" w:cs="Times New Roman"/>
          <w:color w:val="70AD47" w:themeColor="accent6"/>
          <w:sz w:val="20"/>
          <w:szCs w:val="20"/>
        </w:rPr>
        <w:t>)</w:t>
      </w:r>
    </w:p>
    <w:p w14:paraId="6F2BBB7E" w14:textId="59151198" w:rsidR="00025142" w:rsidRPr="00CE1200" w:rsidRDefault="00025142" w:rsidP="00B84F34">
      <w:pPr>
        <w:spacing w:after="0"/>
        <w:jc w:val="center"/>
        <w:rPr>
          <w:rFonts w:ascii="Times New Roman" w:hAnsi="Times New Roman" w:cs="Times New Roman"/>
          <w:color w:val="FFC000"/>
          <w:sz w:val="20"/>
          <w:szCs w:val="20"/>
        </w:rPr>
      </w:pPr>
      <w:r w:rsidRPr="00CE1200">
        <w:rPr>
          <w:rFonts w:ascii="Times New Roman" w:hAnsi="Times New Roman" w:cs="Times New Roman"/>
          <w:i/>
          <w:iCs/>
          <w:sz w:val="20"/>
          <w:szCs w:val="20"/>
        </w:rPr>
        <w:t>“</w:t>
      </w:r>
      <w:r w:rsidR="007825E9" w:rsidRPr="00CE1200">
        <w:rPr>
          <w:rFonts w:ascii="Times New Roman" w:hAnsi="Times New Roman" w:cs="Times New Roman"/>
          <w:i/>
          <w:iCs/>
          <w:sz w:val="20"/>
          <w:szCs w:val="20"/>
        </w:rPr>
        <w:t>Müşteri ile iletişim berbat!</w:t>
      </w:r>
      <w:r w:rsidRPr="00CE1200">
        <w:rPr>
          <w:rFonts w:ascii="Times New Roman" w:hAnsi="Times New Roman" w:cs="Times New Roman"/>
          <w:i/>
          <w:iCs/>
          <w:sz w:val="20"/>
          <w:szCs w:val="20"/>
        </w:rPr>
        <w:t>”</w:t>
      </w:r>
      <w:r w:rsidRPr="00CE1200">
        <w:rPr>
          <w:rFonts w:ascii="Times New Roman" w:hAnsi="Times New Roman" w:cs="Times New Roman"/>
          <w:i/>
          <w:iCs/>
          <w:color w:val="FF0000"/>
          <w:sz w:val="20"/>
          <w:szCs w:val="20"/>
        </w:rPr>
        <w:t xml:space="preserve"> </w:t>
      </w:r>
      <w:r w:rsidR="007825E9" w:rsidRPr="00CE1200">
        <w:rPr>
          <w:rFonts w:ascii="Times New Roman" w:hAnsi="Times New Roman" w:cs="Times New Roman"/>
          <w:i/>
          <w:iCs/>
          <w:color w:val="FF0000"/>
          <w:sz w:val="20"/>
          <w:szCs w:val="20"/>
        </w:rPr>
        <w:t>(</w:t>
      </w:r>
      <w:r w:rsidR="007825E9" w:rsidRPr="00CE1200">
        <w:rPr>
          <w:rStyle w:val="GlAlntChar"/>
          <w:rFonts w:ascii="Times New Roman" w:hAnsi="Times New Roman" w:cs="Times New Roman"/>
          <w:color w:val="FF0000"/>
          <w:sz w:val="20"/>
          <w:szCs w:val="20"/>
        </w:rPr>
        <w:t>Öfkeli)</w:t>
      </w:r>
    </w:p>
    <w:p w14:paraId="384E2775" w14:textId="77777777" w:rsidR="00376215" w:rsidRPr="00CE1200" w:rsidRDefault="00376215" w:rsidP="00376215">
      <w:pPr>
        <w:spacing w:after="0"/>
        <w:jc w:val="both"/>
        <w:rPr>
          <w:rFonts w:ascii="Times New Roman" w:hAnsi="Times New Roman" w:cs="Times New Roman"/>
          <w:b/>
          <w:bCs/>
        </w:rPr>
      </w:pPr>
    </w:p>
    <w:p w14:paraId="20039CC9" w14:textId="2760D37E" w:rsidR="000B2DC3" w:rsidRPr="00CE1200" w:rsidRDefault="002875BA" w:rsidP="0058701F">
      <w:pPr>
        <w:jc w:val="both"/>
        <w:rPr>
          <w:rFonts w:ascii="Times New Roman" w:hAnsi="Times New Roman" w:cs="Times New Roman"/>
        </w:rPr>
      </w:pPr>
      <w:r w:rsidRPr="002124BE">
        <w:rPr>
          <w:rFonts w:ascii="Times New Roman" w:hAnsi="Times New Roman" w:cs="Times New Roman"/>
          <w:b/>
          <w:bCs/>
          <w:i/>
          <w:iCs/>
        </w:rPr>
        <w:t>Hedef tabanlı</w:t>
      </w:r>
      <w:r w:rsidR="00B84F34" w:rsidRPr="002124BE">
        <w:rPr>
          <w:rFonts w:ascii="Times New Roman" w:hAnsi="Times New Roman" w:cs="Times New Roman"/>
          <w:b/>
          <w:bCs/>
          <w:i/>
          <w:iCs/>
        </w:rPr>
        <w:t xml:space="preserve"> (Aspect-based)</w:t>
      </w:r>
      <w:r w:rsidRPr="002124BE">
        <w:rPr>
          <w:rFonts w:ascii="Times New Roman" w:hAnsi="Times New Roman" w:cs="Times New Roman"/>
          <w:b/>
          <w:bCs/>
          <w:i/>
          <w:iCs/>
        </w:rPr>
        <w:t xml:space="preserve"> </w:t>
      </w:r>
      <w:r w:rsidR="007F7B03" w:rsidRPr="002124BE">
        <w:rPr>
          <w:rFonts w:ascii="Times New Roman" w:hAnsi="Times New Roman" w:cs="Times New Roman"/>
          <w:b/>
          <w:bCs/>
          <w:i/>
          <w:iCs/>
        </w:rPr>
        <w:t>DA</w:t>
      </w:r>
      <w:r w:rsidRPr="00CE1200">
        <w:rPr>
          <w:rFonts w:ascii="Times New Roman" w:hAnsi="Times New Roman" w:cs="Times New Roman"/>
          <w:b/>
          <w:bCs/>
          <w:i/>
          <w:iCs/>
        </w:rPr>
        <w:t>:</w:t>
      </w:r>
      <w:r w:rsidRPr="00CE1200">
        <w:rPr>
          <w:rFonts w:ascii="Times New Roman" w:hAnsi="Times New Roman" w:cs="Times New Roman"/>
        </w:rPr>
        <w:t xml:space="preserve"> </w:t>
      </w:r>
      <w:r w:rsidR="001E1A9B" w:rsidRPr="00CE1200">
        <w:rPr>
          <w:rFonts w:ascii="Times New Roman" w:hAnsi="Times New Roman" w:cs="Times New Roman"/>
        </w:rPr>
        <w:t>V</w:t>
      </w:r>
      <w:r w:rsidR="000B2DC3" w:rsidRPr="00CE1200">
        <w:rPr>
          <w:rFonts w:ascii="Times New Roman" w:hAnsi="Times New Roman" w:cs="Times New Roman"/>
        </w:rPr>
        <w:t xml:space="preserve">erileri </w:t>
      </w:r>
      <w:r w:rsidR="001E1A9B" w:rsidRPr="00CE1200">
        <w:rPr>
          <w:rFonts w:ascii="Times New Roman" w:hAnsi="Times New Roman" w:cs="Times New Roman"/>
        </w:rPr>
        <w:t>hedefe</w:t>
      </w:r>
      <w:r w:rsidR="000B2DC3" w:rsidRPr="00CE1200">
        <w:rPr>
          <w:rFonts w:ascii="Times New Roman" w:hAnsi="Times New Roman" w:cs="Times New Roman"/>
        </w:rPr>
        <w:t xml:space="preserve"> göre kategorize eden ve her birine atfedilen duyguyu tanımlayan bir tekni</w:t>
      </w:r>
      <w:r w:rsidR="00BE721E" w:rsidRPr="00CE1200">
        <w:rPr>
          <w:rFonts w:ascii="Times New Roman" w:hAnsi="Times New Roman" w:cs="Times New Roman"/>
        </w:rPr>
        <w:t>kt</w:t>
      </w:r>
      <w:r w:rsidR="000B2DC3" w:rsidRPr="00CE1200">
        <w:rPr>
          <w:rFonts w:ascii="Times New Roman" w:hAnsi="Times New Roman" w:cs="Times New Roman"/>
        </w:rPr>
        <w:t>ir. Metin içinde yer alan farklı duyguların ilgili oldukları hedef varlıklar ile birlikte tespit edilmesi olarak tanımlanabilir [</w:t>
      </w:r>
      <w:r w:rsidR="009A0AF1" w:rsidRPr="00CE1200">
        <w:rPr>
          <w:rFonts w:ascii="Times New Roman" w:hAnsi="Times New Roman" w:cs="Times New Roman"/>
        </w:rPr>
        <w:t>2</w:t>
      </w:r>
      <w:r w:rsidR="009158E1" w:rsidRPr="00CE1200">
        <w:rPr>
          <w:rFonts w:ascii="Times New Roman" w:hAnsi="Times New Roman" w:cs="Times New Roman"/>
        </w:rPr>
        <w:t>6</w:t>
      </w:r>
      <w:r w:rsidR="000B2DC3" w:rsidRPr="00CE1200">
        <w:rPr>
          <w:rFonts w:ascii="Times New Roman" w:hAnsi="Times New Roman" w:cs="Times New Roman"/>
        </w:rPr>
        <w:t xml:space="preserve">]. Belirli duyguları bir ürün veya hizmetin farklı yönleriyle ilişkilendirerek bildirimlerin analizi için kullanılabilir. </w:t>
      </w:r>
      <w:r w:rsidR="007F7B03" w:rsidRPr="00CE1200">
        <w:rPr>
          <w:rFonts w:ascii="Times New Roman" w:hAnsi="Times New Roman" w:cs="Times New Roman"/>
        </w:rPr>
        <w:t>B</w:t>
      </w:r>
      <w:r w:rsidR="000B2DC3" w:rsidRPr="00CE1200">
        <w:rPr>
          <w:rFonts w:ascii="Times New Roman" w:hAnsi="Times New Roman" w:cs="Times New Roman"/>
        </w:rPr>
        <w:t>elirli bir yön hakkında olumlu veya olumsuz görüşler ele alınırken hedef tabanlı işlendiğinde hakkında konuşulan kategoriler, özellikler veya konular daha kullanışlı bir şekilde ele alın</w:t>
      </w:r>
      <w:r w:rsidR="00BE721E" w:rsidRPr="00CE1200">
        <w:rPr>
          <w:rFonts w:ascii="Times New Roman" w:hAnsi="Times New Roman" w:cs="Times New Roman"/>
        </w:rPr>
        <w:t>ır</w:t>
      </w:r>
      <w:r w:rsidR="000B2DC3" w:rsidRPr="00CE1200">
        <w:rPr>
          <w:rFonts w:ascii="Times New Roman" w:hAnsi="Times New Roman" w:cs="Times New Roman"/>
        </w:rPr>
        <w:t xml:space="preserve">. </w:t>
      </w:r>
      <w:r w:rsidR="001E1A9B" w:rsidRPr="00CE1200">
        <w:rPr>
          <w:rFonts w:ascii="Times New Roman" w:hAnsi="Times New Roman" w:cs="Times New Roman"/>
        </w:rPr>
        <w:t xml:space="preserve">Örneğin; bir ürüne ait fiyat, verimlilik, uyumluluk, kullanışlılık, arayüz vb. gibi farklı özellikleri hakkında gözden geçirenin görüşlerini içeren bir ürün incelemesi düşünülebilir. </w:t>
      </w:r>
    </w:p>
    <w:p w14:paraId="100AAEAB" w14:textId="4E57E66D" w:rsidR="001E1A9B" w:rsidRPr="00CE1200" w:rsidRDefault="001E1A9B" w:rsidP="00B84F34">
      <w:pPr>
        <w:jc w:val="center"/>
        <w:rPr>
          <w:rFonts w:ascii="Times New Roman" w:hAnsi="Times New Roman" w:cs="Times New Roman"/>
          <w:highlight w:val="green"/>
        </w:rPr>
      </w:pPr>
      <w:r w:rsidRPr="00CE1200">
        <w:rPr>
          <w:rFonts w:ascii="Times New Roman" w:hAnsi="Times New Roman" w:cs="Times New Roman"/>
          <w:i/>
          <w:iCs/>
          <w:sz w:val="20"/>
          <w:szCs w:val="20"/>
        </w:rPr>
        <w:t>“</w:t>
      </w:r>
      <w:r w:rsidRPr="00CE1200">
        <w:rPr>
          <w:rFonts w:ascii="Times New Roman" w:hAnsi="Times New Roman" w:cs="Times New Roman"/>
          <w:i/>
          <w:iCs/>
          <w:color w:val="70AD47" w:themeColor="accent6"/>
          <w:sz w:val="20"/>
          <w:szCs w:val="20"/>
        </w:rPr>
        <w:t xml:space="preserve">Hız yönünden harika </w:t>
      </w:r>
      <w:r w:rsidRPr="00CE1200">
        <w:rPr>
          <w:rFonts w:ascii="Times New Roman" w:hAnsi="Times New Roman" w:cs="Times New Roman"/>
          <w:i/>
          <w:iCs/>
          <w:sz w:val="20"/>
          <w:szCs w:val="20"/>
        </w:rPr>
        <w:t xml:space="preserve">fakat </w:t>
      </w:r>
      <w:r w:rsidR="00D37317" w:rsidRPr="00CE1200">
        <w:rPr>
          <w:rFonts w:ascii="Times New Roman" w:hAnsi="Times New Roman" w:cs="Times New Roman"/>
          <w:i/>
          <w:iCs/>
          <w:color w:val="FF0000"/>
          <w:sz w:val="20"/>
          <w:szCs w:val="20"/>
        </w:rPr>
        <w:t>t</w:t>
      </w:r>
      <w:r w:rsidR="004A696B" w:rsidRPr="00CE1200">
        <w:rPr>
          <w:rFonts w:ascii="Times New Roman" w:hAnsi="Times New Roman" w:cs="Times New Roman"/>
          <w:i/>
          <w:iCs/>
          <w:color w:val="FF0000"/>
          <w:sz w:val="20"/>
          <w:szCs w:val="20"/>
        </w:rPr>
        <w:t>a</w:t>
      </w:r>
      <w:r w:rsidR="00D37317" w:rsidRPr="00CE1200">
        <w:rPr>
          <w:rFonts w:ascii="Times New Roman" w:hAnsi="Times New Roman" w:cs="Times New Roman"/>
          <w:i/>
          <w:iCs/>
          <w:color w:val="FF0000"/>
          <w:sz w:val="20"/>
          <w:szCs w:val="20"/>
        </w:rPr>
        <w:t>sarımı pek kullanışlı değil</w:t>
      </w:r>
      <w:r w:rsidRPr="00CE1200">
        <w:rPr>
          <w:rFonts w:ascii="Times New Roman" w:hAnsi="Times New Roman" w:cs="Times New Roman"/>
          <w:i/>
          <w:iCs/>
          <w:sz w:val="20"/>
          <w:szCs w:val="20"/>
        </w:rPr>
        <w:t>.”</w:t>
      </w:r>
      <w:r w:rsidRPr="00CE1200">
        <w:rPr>
          <w:rFonts w:ascii="Times New Roman" w:hAnsi="Times New Roman" w:cs="Times New Roman"/>
          <w:sz w:val="20"/>
          <w:szCs w:val="20"/>
        </w:rPr>
        <w:t xml:space="preserve"> </w:t>
      </w:r>
      <w:r w:rsidRPr="00CE1200">
        <w:rPr>
          <w:rStyle w:val="GlAlntChar"/>
          <w:rFonts w:ascii="Times New Roman" w:hAnsi="Times New Roman" w:cs="Times New Roman"/>
          <w:color w:val="000000" w:themeColor="text1"/>
          <w:sz w:val="20"/>
          <w:szCs w:val="20"/>
        </w:rPr>
        <w:t>(</w:t>
      </w:r>
      <w:r w:rsidRPr="00CE1200">
        <w:rPr>
          <w:rStyle w:val="GlAlntChar"/>
          <w:rFonts w:ascii="Times New Roman" w:hAnsi="Times New Roman" w:cs="Times New Roman"/>
          <w:color w:val="70AD47" w:themeColor="accent6"/>
          <w:sz w:val="20"/>
          <w:szCs w:val="20"/>
        </w:rPr>
        <w:t xml:space="preserve">Hız: OLUMLU, </w:t>
      </w:r>
      <w:r w:rsidR="00D37317" w:rsidRPr="00CE1200">
        <w:rPr>
          <w:rStyle w:val="GlAlntChar"/>
          <w:rFonts w:ascii="Times New Roman" w:hAnsi="Times New Roman" w:cs="Times New Roman"/>
          <w:color w:val="FF0000"/>
          <w:sz w:val="20"/>
          <w:szCs w:val="20"/>
        </w:rPr>
        <w:t>Tasarım</w:t>
      </w:r>
      <w:r w:rsidRPr="00CE1200">
        <w:rPr>
          <w:rStyle w:val="GlAlntChar"/>
          <w:rFonts w:ascii="Times New Roman" w:hAnsi="Times New Roman" w:cs="Times New Roman"/>
          <w:color w:val="FF0000"/>
          <w:sz w:val="20"/>
          <w:szCs w:val="20"/>
        </w:rPr>
        <w:t>: OLUMSUZ</w:t>
      </w:r>
      <w:r w:rsidRPr="00CE1200">
        <w:rPr>
          <w:rStyle w:val="GlAlntChar"/>
          <w:rFonts w:ascii="Times New Roman" w:hAnsi="Times New Roman" w:cs="Times New Roman"/>
          <w:color w:val="000000" w:themeColor="text1"/>
          <w:sz w:val="20"/>
          <w:szCs w:val="20"/>
        </w:rPr>
        <w:t>)</w:t>
      </w:r>
    </w:p>
    <w:p w14:paraId="7F83836F" w14:textId="70635291" w:rsidR="001E1A9B" w:rsidRPr="00CE1200" w:rsidRDefault="001E1A9B" w:rsidP="0058701F">
      <w:pPr>
        <w:jc w:val="both"/>
        <w:rPr>
          <w:rFonts w:ascii="Times New Roman" w:hAnsi="Times New Roman" w:cs="Times New Roman"/>
        </w:rPr>
      </w:pPr>
      <w:r w:rsidRPr="00CE1200">
        <w:rPr>
          <w:rFonts w:ascii="Times New Roman" w:hAnsi="Times New Roman" w:cs="Times New Roman"/>
          <w:b/>
          <w:bCs/>
          <w:i/>
          <w:iCs/>
        </w:rPr>
        <w:t>Niyet Tespiti</w:t>
      </w:r>
      <w:r w:rsidR="00786FFB" w:rsidRPr="00CE1200">
        <w:rPr>
          <w:rFonts w:ascii="Times New Roman" w:hAnsi="Times New Roman" w:cs="Times New Roman"/>
          <w:b/>
          <w:bCs/>
          <w:i/>
          <w:iCs/>
        </w:rPr>
        <w:t xml:space="preserve"> (Intent detection)</w:t>
      </w:r>
      <w:r w:rsidRPr="00CE1200">
        <w:rPr>
          <w:rFonts w:ascii="Times New Roman" w:hAnsi="Times New Roman" w:cs="Times New Roman"/>
          <w:b/>
          <w:bCs/>
          <w:i/>
          <w:iCs/>
        </w:rPr>
        <w:t>:</w:t>
      </w:r>
      <w:r w:rsidRPr="00CE1200">
        <w:rPr>
          <w:rFonts w:ascii="Times New Roman" w:hAnsi="Times New Roman" w:cs="Times New Roman"/>
        </w:rPr>
        <w:t xml:space="preserve"> </w:t>
      </w:r>
      <w:r w:rsidR="004D27EF" w:rsidRPr="00CE1200">
        <w:rPr>
          <w:rFonts w:ascii="Times New Roman" w:hAnsi="Times New Roman" w:cs="Times New Roman"/>
        </w:rPr>
        <w:t>B</w:t>
      </w:r>
      <w:r w:rsidRPr="00CE1200">
        <w:rPr>
          <w:rFonts w:ascii="Times New Roman" w:hAnsi="Times New Roman" w:cs="Times New Roman"/>
        </w:rPr>
        <w:t>elirli bir görüşün ardındaki eylemi işaret edebilen bir</w:t>
      </w:r>
      <w:r w:rsidR="00BB2E23" w:rsidRPr="00CE1200">
        <w:rPr>
          <w:rFonts w:ascii="Times New Roman" w:hAnsi="Times New Roman" w:cs="Times New Roman"/>
        </w:rPr>
        <w:t xml:space="preserve"> </w:t>
      </w:r>
      <w:r w:rsidRPr="00CE1200">
        <w:rPr>
          <w:rFonts w:ascii="Times New Roman" w:hAnsi="Times New Roman" w:cs="Times New Roman"/>
        </w:rPr>
        <w:t>analiz türüdür</w:t>
      </w:r>
      <w:r w:rsidR="00F073A1" w:rsidRPr="00CE1200">
        <w:rPr>
          <w:rFonts w:ascii="Times New Roman" w:hAnsi="Times New Roman" w:cs="Times New Roman"/>
        </w:rPr>
        <w:t xml:space="preserve"> </w:t>
      </w:r>
      <w:r w:rsidRPr="00CE1200">
        <w:rPr>
          <w:rFonts w:ascii="Times New Roman" w:hAnsi="Times New Roman" w:cs="Times New Roman"/>
        </w:rPr>
        <w:t>[</w:t>
      </w:r>
      <w:r w:rsidR="00F073A1" w:rsidRPr="00CE1200">
        <w:rPr>
          <w:rFonts w:ascii="Times New Roman" w:hAnsi="Times New Roman" w:cs="Times New Roman"/>
        </w:rPr>
        <w:t>2</w:t>
      </w:r>
      <w:r w:rsidR="009158E1" w:rsidRPr="00CE1200">
        <w:rPr>
          <w:rFonts w:ascii="Times New Roman" w:hAnsi="Times New Roman" w:cs="Times New Roman"/>
        </w:rPr>
        <w:t>3</w:t>
      </w:r>
      <w:r w:rsidRPr="00CE1200">
        <w:rPr>
          <w:rFonts w:ascii="Times New Roman" w:hAnsi="Times New Roman" w:cs="Times New Roman"/>
        </w:rPr>
        <w:t>].</w:t>
      </w:r>
      <w:r w:rsidR="00A22D3B" w:rsidRPr="00CE1200">
        <w:rPr>
          <w:rFonts w:ascii="Times New Roman" w:hAnsi="Times New Roman" w:cs="Times New Roman"/>
        </w:rPr>
        <w:t xml:space="preserve"> Görüşlerden niyetleri belirlemeyi amaçlayan niyet tespiti, hedefe yönelik diyalog sistemlerinde çok önemli görevlerden biridir [</w:t>
      </w:r>
      <w:r w:rsidR="00F073A1" w:rsidRPr="00CE1200">
        <w:rPr>
          <w:rFonts w:ascii="Times New Roman" w:hAnsi="Times New Roman" w:cs="Times New Roman"/>
        </w:rPr>
        <w:t>2</w:t>
      </w:r>
      <w:r w:rsidR="009158E1" w:rsidRPr="00CE1200">
        <w:rPr>
          <w:rFonts w:ascii="Times New Roman" w:hAnsi="Times New Roman" w:cs="Times New Roman"/>
        </w:rPr>
        <w:t>7</w:t>
      </w:r>
      <w:r w:rsidR="00A22D3B" w:rsidRPr="00CE1200">
        <w:rPr>
          <w:rFonts w:ascii="Times New Roman" w:hAnsi="Times New Roman" w:cs="Times New Roman"/>
        </w:rPr>
        <w:t>].</w:t>
      </w:r>
      <w:r w:rsidRPr="00CE1200">
        <w:rPr>
          <w:rFonts w:ascii="Times New Roman" w:hAnsi="Times New Roman" w:cs="Times New Roman"/>
        </w:rPr>
        <w:t xml:space="preserve"> Bir müşteri sorununu ele almak, ürünü iyileştirmek veya şikayetleri ilgili departmanlara yönlendirmek gibi ihtiyaçların anlaşılmasına yardımcı olur</w:t>
      </w:r>
      <w:r w:rsidR="00D9694C" w:rsidRPr="00CE1200">
        <w:rPr>
          <w:rFonts w:ascii="Times New Roman" w:hAnsi="Times New Roman" w:cs="Times New Roman"/>
        </w:rPr>
        <w:t xml:space="preserve"> </w:t>
      </w:r>
      <w:r w:rsidR="00A22D3B" w:rsidRPr="00CE1200">
        <w:rPr>
          <w:rFonts w:ascii="Times New Roman" w:hAnsi="Times New Roman" w:cs="Times New Roman"/>
        </w:rPr>
        <w:t>[</w:t>
      </w:r>
      <w:r w:rsidR="00F073A1" w:rsidRPr="00CE1200">
        <w:rPr>
          <w:rFonts w:ascii="Times New Roman" w:hAnsi="Times New Roman" w:cs="Times New Roman"/>
        </w:rPr>
        <w:t>2</w:t>
      </w:r>
      <w:r w:rsidR="009158E1" w:rsidRPr="00CE1200">
        <w:rPr>
          <w:rFonts w:ascii="Times New Roman" w:hAnsi="Times New Roman" w:cs="Times New Roman"/>
        </w:rPr>
        <w:t>3</w:t>
      </w:r>
      <w:r w:rsidR="00A22D3B" w:rsidRPr="00CE1200">
        <w:rPr>
          <w:rFonts w:ascii="Times New Roman" w:hAnsi="Times New Roman" w:cs="Times New Roman"/>
        </w:rPr>
        <w:t>]</w:t>
      </w:r>
      <w:r w:rsidRPr="00CE1200">
        <w:rPr>
          <w:rFonts w:ascii="Times New Roman" w:hAnsi="Times New Roman" w:cs="Times New Roman"/>
        </w:rPr>
        <w:t>.</w:t>
      </w:r>
      <w:r w:rsidR="00A22D3B" w:rsidRPr="00CE1200">
        <w:rPr>
          <w:rFonts w:ascii="Times New Roman" w:hAnsi="Times New Roman" w:cs="Times New Roman"/>
        </w:rPr>
        <w:t xml:space="preserve"> Sohbet botları</w:t>
      </w:r>
      <w:r w:rsidR="00D9694C" w:rsidRPr="00CE1200">
        <w:rPr>
          <w:rFonts w:ascii="Times New Roman" w:hAnsi="Times New Roman" w:cs="Times New Roman"/>
        </w:rPr>
        <w:t xml:space="preserve"> ve </w:t>
      </w:r>
      <w:r w:rsidR="00A22D3B" w:rsidRPr="00CE1200">
        <w:rPr>
          <w:rFonts w:ascii="Times New Roman" w:hAnsi="Times New Roman" w:cs="Times New Roman"/>
        </w:rPr>
        <w:t xml:space="preserve">müşteri desteği gibi alanlarda kullanılmaktadır. </w:t>
      </w:r>
    </w:p>
    <w:p w14:paraId="182565C2" w14:textId="1BA0899A" w:rsidR="000B2DC3" w:rsidRPr="00CE1200" w:rsidRDefault="00D83386" w:rsidP="000E101A">
      <w:pPr>
        <w:spacing w:after="0"/>
        <w:jc w:val="center"/>
        <w:rPr>
          <w:rFonts w:ascii="Times New Roman" w:hAnsi="Times New Roman" w:cs="Times New Roman"/>
          <w:i/>
          <w:iCs/>
          <w:sz w:val="20"/>
          <w:szCs w:val="20"/>
        </w:rPr>
      </w:pPr>
      <w:r w:rsidRPr="00CE1200">
        <w:rPr>
          <w:rFonts w:ascii="Times New Roman" w:hAnsi="Times New Roman" w:cs="Times New Roman"/>
          <w:i/>
          <w:iCs/>
          <w:sz w:val="20"/>
          <w:szCs w:val="20"/>
        </w:rPr>
        <w:t>“Bir yetkili ile görüşmek istiyorum.”</w:t>
      </w:r>
    </w:p>
    <w:p w14:paraId="056E4B4F" w14:textId="466FD516" w:rsidR="000F6DD8" w:rsidRPr="00CE1200" w:rsidRDefault="00D83386" w:rsidP="000E101A">
      <w:pPr>
        <w:spacing w:after="0"/>
        <w:jc w:val="center"/>
        <w:rPr>
          <w:rFonts w:ascii="Times New Roman" w:hAnsi="Times New Roman" w:cs="Times New Roman"/>
        </w:rPr>
      </w:pPr>
      <w:r w:rsidRPr="00CE1200">
        <w:rPr>
          <w:rFonts w:ascii="Times New Roman" w:hAnsi="Times New Roman" w:cs="Times New Roman"/>
          <w:i/>
          <w:iCs/>
          <w:sz w:val="20"/>
          <w:szCs w:val="20"/>
        </w:rPr>
        <w:t>“Şifremi doğrulayamıyorum. Lütfen yardımcı olur musunuz?”</w:t>
      </w:r>
    </w:p>
    <w:p w14:paraId="3E042E6D" w14:textId="77777777" w:rsidR="000F6DD8" w:rsidRPr="00CE1200" w:rsidRDefault="000F6DD8" w:rsidP="000F6DD8">
      <w:pPr>
        <w:pStyle w:val="ListeParagraf"/>
        <w:autoSpaceDE w:val="0"/>
        <w:autoSpaceDN w:val="0"/>
        <w:adjustRightInd w:val="0"/>
        <w:spacing w:after="0" w:line="240" w:lineRule="auto"/>
        <w:jc w:val="both"/>
        <w:rPr>
          <w:rFonts w:ascii="Times New Roman" w:hAnsi="Times New Roman" w:cs="Times New Roman"/>
        </w:rPr>
      </w:pPr>
    </w:p>
    <w:p w14:paraId="1448AF18" w14:textId="3702E740" w:rsidR="0046166A" w:rsidRPr="00CE1200" w:rsidRDefault="0046166A" w:rsidP="00EA70F5">
      <w:pPr>
        <w:pStyle w:val="ListeParagraf"/>
        <w:numPr>
          <w:ilvl w:val="1"/>
          <w:numId w:val="16"/>
        </w:numPr>
        <w:autoSpaceDE w:val="0"/>
        <w:autoSpaceDN w:val="0"/>
        <w:adjustRightInd w:val="0"/>
        <w:spacing w:after="0" w:line="240" w:lineRule="auto"/>
        <w:jc w:val="both"/>
        <w:rPr>
          <w:rFonts w:ascii="Times New Roman" w:hAnsi="Times New Roman" w:cs="Times New Roman"/>
        </w:rPr>
      </w:pPr>
      <w:r w:rsidRPr="00CE1200">
        <w:rPr>
          <w:rFonts w:ascii="Times New Roman" w:hAnsi="Times New Roman" w:cs="Times New Roman"/>
          <w:b/>
          <w:bCs/>
        </w:rPr>
        <w:t xml:space="preserve">Duygu Analizi </w:t>
      </w:r>
      <w:r w:rsidR="00014962" w:rsidRPr="00CE1200">
        <w:rPr>
          <w:rFonts w:ascii="Times New Roman" w:hAnsi="Times New Roman" w:cs="Times New Roman"/>
          <w:b/>
          <w:bCs/>
        </w:rPr>
        <w:t>Süreci</w:t>
      </w:r>
    </w:p>
    <w:p w14:paraId="30B3FE59" w14:textId="77777777" w:rsidR="004D27EF" w:rsidRPr="00CE1200" w:rsidRDefault="004D27EF" w:rsidP="00855385">
      <w:pPr>
        <w:spacing w:after="0"/>
        <w:jc w:val="both"/>
        <w:rPr>
          <w:rFonts w:ascii="Times New Roman" w:hAnsi="Times New Roman" w:cs="Times New Roman"/>
        </w:rPr>
      </w:pPr>
    </w:p>
    <w:p w14:paraId="756BA99E" w14:textId="082EB06B" w:rsidR="00535269" w:rsidRPr="00CE1200" w:rsidRDefault="00957F72" w:rsidP="0058701F">
      <w:pPr>
        <w:jc w:val="both"/>
        <w:rPr>
          <w:rFonts w:ascii="Times New Roman" w:hAnsi="Times New Roman" w:cs="Times New Roman"/>
        </w:rPr>
      </w:pPr>
      <w:r w:rsidRPr="00CE1200">
        <w:rPr>
          <w:rFonts w:ascii="Times New Roman" w:hAnsi="Times New Roman" w:cs="Times New Roman"/>
        </w:rPr>
        <w:t xml:space="preserve">Yapılandırılmamış </w:t>
      </w:r>
      <w:r w:rsidR="000F6DD8" w:rsidRPr="00CE1200">
        <w:rPr>
          <w:rFonts w:ascii="Times New Roman" w:hAnsi="Times New Roman" w:cs="Times New Roman"/>
        </w:rPr>
        <w:t xml:space="preserve">metinsel </w:t>
      </w:r>
      <w:r w:rsidRPr="00CE1200">
        <w:rPr>
          <w:rFonts w:ascii="Times New Roman" w:hAnsi="Times New Roman" w:cs="Times New Roman"/>
        </w:rPr>
        <w:t>verileri analiz etmek</w:t>
      </w:r>
      <w:r w:rsidR="000F6DD8" w:rsidRPr="00CE1200">
        <w:rPr>
          <w:rFonts w:ascii="Times New Roman" w:hAnsi="Times New Roman" w:cs="Times New Roman"/>
        </w:rPr>
        <w:t xml:space="preserve"> zorlu bir görevdir </w:t>
      </w:r>
      <w:r w:rsidRPr="00CE1200">
        <w:rPr>
          <w:rFonts w:ascii="Times New Roman" w:hAnsi="Times New Roman" w:cs="Times New Roman"/>
        </w:rPr>
        <w:t>ve bu görevi başarıyla gerçekleştirmek için D</w:t>
      </w:r>
      <w:r w:rsidR="000F6DD8" w:rsidRPr="00CE1200">
        <w:rPr>
          <w:rFonts w:ascii="Times New Roman" w:hAnsi="Times New Roman" w:cs="Times New Roman"/>
        </w:rPr>
        <w:t>Dİ ve makine öğrenmesi alanlarıyla birlikte çalışmanız gerek</w:t>
      </w:r>
      <w:r w:rsidR="007204CF" w:rsidRPr="00CE1200">
        <w:rPr>
          <w:rFonts w:ascii="Times New Roman" w:hAnsi="Times New Roman" w:cs="Times New Roman"/>
        </w:rPr>
        <w:t>ebil</w:t>
      </w:r>
      <w:r w:rsidR="000F6DD8" w:rsidRPr="00CE1200">
        <w:rPr>
          <w:rFonts w:ascii="Times New Roman" w:hAnsi="Times New Roman" w:cs="Times New Roman"/>
        </w:rPr>
        <w:t>ir.</w:t>
      </w:r>
      <w:r w:rsidR="00517C01">
        <w:rPr>
          <w:rFonts w:ascii="Times New Roman" w:hAnsi="Times New Roman" w:cs="Times New Roman"/>
        </w:rPr>
        <w:t xml:space="preserve"> Genel bir</w:t>
      </w:r>
      <w:r w:rsidR="001A1B3E" w:rsidRPr="00CE1200">
        <w:rPr>
          <w:rFonts w:ascii="Times New Roman" w:hAnsi="Times New Roman" w:cs="Times New Roman"/>
        </w:rPr>
        <w:t xml:space="preserve"> </w:t>
      </w:r>
      <w:r w:rsidR="00535269" w:rsidRPr="00CE1200">
        <w:rPr>
          <w:rFonts w:ascii="Times New Roman" w:hAnsi="Times New Roman" w:cs="Times New Roman"/>
        </w:rPr>
        <w:t xml:space="preserve">DA </w:t>
      </w:r>
      <w:r w:rsidR="001A1B3E" w:rsidRPr="00CE1200">
        <w:rPr>
          <w:rFonts w:ascii="Times New Roman" w:hAnsi="Times New Roman" w:cs="Times New Roman"/>
        </w:rPr>
        <w:t>süreci</w:t>
      </w:r>
      <w:r w:rsidR="006410F5">
        <w:rPr>
          <w:rFonts w:ascii="Times New Roman" w:hAnsi="Times New Roman" w:cs="Times New Roman"/>
        </w:rPr>
        <w:t>;</w:t>
      </w:r>
      <w:r w:rsidR="00517C01">
        <w:rPr>
          <w:rFonts w:ascii="Times New Roman" w:hAnsi="Times New Roman" w:cs="Times New Roman"/>
        </w:rPr>
        <w:t xml:space="preserve"> </w:t>
      </w:r>
      <w:r w:rsidR="00C659F7" w:rsidRPr="00CE1200">
        <w:rPr>
          <w:rFonts w:ascii="Times New Roman" w:hAnsi="Times New Roman" w:cs="Times New Roman"/>
        </w:rPr>
        <w:t>(i)</w:t>
      </w:r>
      <w:r w:rsidR="00DA515C">
        <w:rPr>
          <w:rFonts w:ascii="Times New Roman" w:hAnsi="Times New Roman" w:cs="Times New Roman"/>
        </w:rPr>
        <w:t>v</w:t>
      </w:r>
      <w:r w:rsidR="00C659F7" w:rsidRPr="00CE1200">
        <w:rPr>
          <w:rFonts w:ascii="Times New Roman" w:hAnsi="Times New Roman" w:cs="Times New Roman"/>
        </w:rPr>
        <w:t xml:space="preserve">eri </w:t>
      </w:r>
      <w:r w:rsidR="0090597C" w:rsidRPr="00CE1200">
        <w:rPr>
          <w:rFonts w:ascii="Times New Roman" w:hAnsi="Times New Roman" w:cs="Times New Roman"/>
        </w:rPr>
        <w:t>toplama</w:t>
      </w:r>
      <w:r w:rsidR="00C659F7" w:rsidRPr="00CE1200">
        <w:rPr>
          <w:rFonts w:ascii="Times New Roman" w:hAnsi="Times New Roman" w:cs="Times New Roman"/>
        </w:rPr>
        <w:t xml:space="preserve">, (ii)ön işleme, (iii)öznitelik çıkarma, (iv)sınıflandırma ve (v)sonuçların yorumlanması </w:t>
      </w:r>
      <w:r w:rsidR="006410F5">
        <w:rPr>
          <w:rFonts w:ascii="Times New Roman" w:hAnsi="Times New Roman" w:cs="Times New Roman"/>
        </w:rPr>
        <w:t>gibi adımlar içerir</w:t>
      </w:r>
      <w:r w:rsidR="00C659F7" w:rsidRPr="00CE1200">
        <w:rPr>
          <w:rFonts w:ascii="Times New Roman" w:hAnsi="Times New Roman" w:cs="Times New Roman"/>
        </w:rPr>
        <w:t>.</w:t>
      </w:r>
    </w:p>
    <w:p w14:paraId="590FC0E7" w14:textId="7130D62B" w:rsidR="003C7A35" w:rsidRPr="00CE1200" w:rsidRDefault="003C7A35" w:rsidP="0058701F">
      <w:pPr>
        <w:jc w:val="both"/>
        <w:rPr>
          <w:rFonts w:ascii="Times New Roman" w:hAnsi="Times New Roman" w:cs="Times New Roman"/>
        </w:rPr>
      </w:pPr>
      <w:r w:rsidRPr="00CE1200">
        <w:rPr>
          <w:rFonts w:ascii="Times New Roman" w:hAnsi="Times New Roman" w:cs="Times New Roman"/>
        </w:rPr>
        <w:t>Veri</w:t>
      </w:r>
      <w:r w:rsidR="0090597C" w:rsidRPr="00CE1200">
        <w:rPr>
          <w:rFonts w:ascii="Times New Roman" w:hAnsi="Times New Roman" w:cs="Times New Roman"/>
        </w:rPr>
        <w:t xml:space="preserve"> toplama</w:t>
      </w:r>
      <w:r w:rsidRPr="00CE1200">
        <w:rPr>
          <w:rFonts w:ascii="Times New Roman" w:hAnsi="Times New Roman" w:cs="Times New Roman"/>
        </w:rPr>
        <w:t xml:space="preserve">, </w:t>
      </w:r>
      <w:r w:rsidR="00C73AEB" w:rsidRPr="00CE1200">
        <w:rPr>
          <w:rFonts w:ascii="Times New Roman" w:hAnsi="Times New Roman" w:cs="Times New Roman"/>
        </w:rPr>
        <w:t>DA’nın</w:t>
      </w:r>
      <w:r w:rsidRPr="00CE1200">
        <w:rPr>
          <w:rFonts w:ascii="Times New Roman" w:hAnsi="Times New Roman" w:cs="Times New Roman"/>
        </w:rPr>
        <w:t xml:space="preserve"> ilk aşamasıdır. Duygu analizine bağlı olarak, metin verileri</w:t>
      </w:r>
      <w:r w:rsidR="0090597C" w:rsidRPr="00CE1200">
        <w:rPr>
          <w:rFonts w:ascii="Times New Roman" w:hAnsi="Times New Roman" w:cs="Times New Roman"/>
        </w:rPr>
        <w:t>,</w:t>
      </w:r>
      <w:r w:rsidRPr="00CE1200">
        <w:rPr>
          <w:rFonts w:ascii="Times New Roman" w:hAnsi="Times New Roman" w:cs="Times New Roman"/>
        </w:rPr>
        <w:t xml:space="preserve"> video, ses, konum vb. gibi diğer veri türleri birleştirilebilir</w:t>
      </w:r>
      <w:r w:rsidR="0090597C" w:rsidRPr="00CE1200">
        <w:rPr>
          <w:rFonts w:ascii="Times New Roman" w:hAnsi="Times New Roman" w:cs="Times New Roman"/>
        </w:rPr>
        <w:t xml:space="preserve"> </w:t>
      </w:r>
      <w:r w:rsidRPr="00CE1200">
        <w:rPr>
          <w:rFonts w:ascii="Times New Roman" w:hAnsi="Times New Roman" w:cs="Times New Roman"/>
        </w:rPr>
        <w:t>[</w:t>
      </w:r>
      <w:r w:rsidR="0090597C" w:rsidRPr="00CE1200">
        <w:rPr>
          <w:rFonts w:ascii="Times New Roman" w:hAnsi="Times New Roman" w:cs="Times New Roman"/>
        </w:rPr>
        <w:t>20</w:t>
      </w:r>
      <w:r w:rsidRPr="00CE1200">
        <w:rPr>
          <w:rFonts w:ascii="Times New Roman" w:hAnsi="Times New Roman" w:cs="Times New Roman"/>
        </w:rPr>
        <w:t xml:space="preserve">]. </w:t>
      </w:r>
      <w:r w:rsidR="00074480" w:rsidRPr="00CE1200">
        <w:rPr>
          <w:rFonts w:ascii="Times New Roman" w:hAnsi="Times New Roman" w:cs="Times New Roman"/>
        </w:rPr>
        <w:t xml:space="preserve">Bir API yardımıyla veya </w:t>
      </w:r>
      <w:r w:rsidRPr="00CE1200">
        <w:rPr>
          <w:rFonts w:ascii="Times New Roman" w:hAnsi="Times New Roman" w:cs="Times New Roman"/>
        </w:rPr>
        <w:t xml:space="preserve">Web kazıma (scraping) yöntemleriyle sosyal medya, haber kanalları, E-ticaret siteleri vb. aracılığıyla internetten veri </w:t>
      </w:r>
      <w:r w:rsidR="00C73AEB" w:rsidRPr="00CE1200">
        <w:rPr>
          <w:rFonts w:ascii="Times New Roman" w:hAnsi="Times New Roman" w:cs="Times New Roman"/>
        </w:rPr>
        <w:t>elde edilebilir</w:t>
      </w:r>
      <w:r w:rsidRPr="00CE1200">
        <w:rPr>
          <w:rFonts w:ascii="Times New Roman" w:hAnsi="Times New Roman" w:cs="Times New Roman"/>
        </w:rPr>
        <w:t xml:space="preserve">. </w:t>
      </w:r>
    </w:p>
    <w:p w14:paraId="72C142F9" w14:textId="29C3293E" w:rsidR="00756B21" w:rsidRPr="00CE1200" w:rsidRDefault="00427D9B" w:rsidP="0058701F">
      <w:pPr>
        <w:jc w:val="both"/>
        <w:rPr>
          <w:rFonts w:ascii="Times New Roman" w:hAnsi="Times New Roman" w:cs="Times New Roman"/>
        </w:rPr>
      </w:pPr>
      <w:r w:rsidRPr="00CE1200">
        <w:rPr>
          <w:rFonts w:ascii="Times New Roman" w:hAnsi="Times New Roman" w:cs="Times New Roman"/>
        </w:rPr>
        <w:t>Metinlerin analiz edilebilmesi için öncelikle ön işleme aşamalarından geçirilmeleri ve makinelerin anlayabileceği şekilde biçimlendirilmeleri gerekir.</w:t>
      </w:r>
      <w:r w:rsidR="008025A6" w:rsidRPr="00CE1200">
        <w:rPr>
          <w:rFonts w:ascii="Times New Roman" w:hAnsi="Times New Roman" w:cs="Times New Roman"/>
        </w:rPr>
        <w:t xml:space="preserve"> </w:t>
      </w:r>
      <w:r w:rsidR="00BC5AC6" w:rsidRPr="00CE1200">
        <w:rPr>
          <w:rFonts w:ascii="Times New Roman" w:hAnsi="Times New Roman" w:cs="Times New Roman"/>
        </w:rPr>
        <w:t>Verilerin</w:t>
      </w:r>
      <w:r w:rsidR="00C73AEB" w:rsidRPr="00CE1200">
        <w:rPr>
          <w:rFonts w:ascii="Times New Roman" w:hAnsi="Times New Roman" w:cs="Times New Roman"/>
        </w:rPr>
        <w:t xml:space="preserve"> ön işlemlere </w:t>
      </w:r>
      <w:r w:rsidR="00BC5AC6" w:rsidRPr="00CE1200">
        <w:rPr>
          <w:rFonts w:ascii="Times New Roman" w:hAnsi="Times New Roman" w:cs="Times New Roman"/>
        </w:rPr>
        <w:t>tabi tutulmasın</w:t>
      </w:r>
      <w:r w:rsidR="00C73AEB" w:rsidRPr="00CE1200">
        <w:rPr>
          <w:rFonts w:ascii="Times New Roman" w:hAnsi="Times New Roman" w:cs="Times New Roman"/>
        </w:rPr>
        <w:t xml:space="preserve">daki </w:t>
      </w:r>
      <w:r w:rsidR="008025A6" w:rsidRPr="00CE1200">
        <w:rPr>
          <w:rFonts w:ascii="Times New Roman" w:hAnsi="Times New Roman" w:cs="Times New Roman"/>
        </w:rPr>
        <w:t xml:space="preserve">temel </w:t>
      </w:r>
      <w:r w:rsidR="00C73AEB" w:rsidRPr="00CE1200">
        <w:rPr>
          <w:rFonts w:ascii="Times New Roman" w:hAnsi="Times New Roman" w:cs="Times New Roman"/>
        </w:rPr>
        <w:t>amaç m</w:t>
      </w:r>
      <w:r w:rsidR="00BC5AC6" w:rsidRPr="00CE1200">
        <w:rPr>
          <w:rFonts w:ascii="Times New Roman" w:hAnsi="Times New Roman" w:cs="Times New Roman"/>
        </w:rPr>
        <w:t>etindeki gürültüyü azaltmak, sınıflandırıcının performansını iyileştirme</w:t>
      </w:r>
      <w:r w:rsidR="00C575E4" w:rsidRPr="00CE1200">
        <w:rPr>
          <w:rFonts w:ascii="Times New Roman" w:hAnsi="Times New Roman" w:cs="Times New Roman"/>
        </w:rPr>
        <w:t>k</w:t>
      </w:r>
      <w:r w:rsidR="00BC5AC6" w:rsidRPr="00CE1200">
        <w:rPr>
          <w:rFonts w:ascii="Times New Roman" w:hAnsi="Times New Roman" w:cs="Times New Roman"/>
        </w:rPr>
        <w:t xml:space="preserve"> ve sınıflandırma sürecini hızlandırmaya yardımcı olm</w:t>
      </w:r>
      <w:r w:rsidR="00C73AEB" w:rsidRPr="00CE1200">
        <w:rPr>
          <w:rFonts w:ascii="Times New Roman" w:hAnsi="Times New Roman" w:cs="Times New Roman"/>
        </w:rPr>
        <w:t xml:space="preserve">aktır </w:t>
      </w:r>
      <w:r w:rsidR="00BC5AC6" w:rsidRPr="00CE1200">
        <w:rPr>
          <w:rFonts w:ascii="Times New Roman" w:hAnsi="Times New Roman" w:cs="Times New Roman"/>
        </w:rPr>
        <w:t>[</w:t>
      </w:r>
      <w:r w:rsidR="009158E1" w:rsidRPr="00CE1200">
        <w:rPr>
          <w:rFonts w:ascii="Times New Roman" w:hAnsi="Times New Roman" w:cs="Times New Roman"/>
        </w:rPr>
        <w:t>28</w:t>
      </w:r>
      <w:r w:rsidR="00BC5AC6" w:rsidRPr="00CE1200">
        <w:rPr>
          <w:rFonts w:ascii="Times New Roman" w:hAnsi="Times New Roman" w:cs="Times New Roman"/>
        </w:rPr>
        <w:t>].</w:t>
      </w:r>
      <w:r w:rsidR="00756B21" w:rsidRPr="00CE1200">
        <w:rPr>
          <w:rFonts w:ascii="Times New Roman" w:hAnsi="Times New Roman" w:cs="Times New Roman"/>
        </w:rPr>
        <w:t xml:space="preserve"> </w:t>
      </w:r>
      <w:r w:rsidR="00C73AEB" w:rsidRPr="00CE1200">
        <w:rPr>
          <w:rFonts w:ascii="Times New Roman" w:hAnsi="Times New Roman" w:cs="Times New Roman"/>
        </w:rPr>
        <w:t>Veri ön işlemedeki süreçler; metin temizleme, gereksiz boşluk türlerini kaldırma, kısaltmaları genişletme, kök</w:t>
      </w:r>
      <w:r w:rsidR="00FC2253" w:rsidRPr="00CE1200">
        <w:rPr>
          <w:rFonts w:ascii="Times New Roman" w:hAnsi="Times New Roman" w:cs="Times New Roman"/>
        </w:rPr>
        <w:t>e indirgeme</w:t>
      </w:r>
      <w:r w:rsidR="00C73AEB" w:rsidRPr="00CE1200">
        <w:rPr>
          <w:rFonts w:ascii="Times New Roman" w:hAnsi="Times New Roman" w:cs="Times New Roman"/>
        </w:rPr>
        <w:t xml:space="preserve">, </w:t>
      </w:r>
      <w:r w:rsidR="00044AD9">
        <w:rPr>
          <w:rFonts w:ascii="Times New Roman" w:hAnsi="Times New Roman" w:cs="Times New Roman"/>
        </w:rPr>
        <w:t>durdurma</w:t>
      </w:r>
      <w:r w:rsidR="00C73AEB" w:rsidRPr="00CE1200">
        <w:rPr>
          <w:rFonts w:ascii="Times New Roman" w:hAnsi="Times New Roman" w:cs="Times New Roman"/>
        </w:rPr>
        <w:t xml:space="preserve"> kelimeleri</w:t>
      </w:r>
      <w:r w:rsidR="00044AD9">
        <w:rPr>
          <w:rFonts w:ascii="Times New Roman" w:hAnsi="Times New Roman" w:cs="Times New Roman"/>
        </w:rPr>
        <w:t>ni</w:t>
      </w:r>
      <w:r w:rsidR="00C73AEB" w:rsidRPr="00CE1200">
        <w:rPr>
          <w:rFonts w:ascii="Times New Roman" w:hAnsi="Times New Roman" w:cs="Times New Roman"/>
        </w:rPr>
        <w:t xml:space="preserve"> kaldırma </w:t>
      </w:r>
      <w:r w:rsidR="0036560E" w:rsidRPr="00CE1200">
        <w:rPr>
          <w:rFonts w:ascii="Times New Roman" w:hAnsi="Times New Roman" w:cs="Times New Roman"/>
        </w:rPr>
        <w:t>(Metinlerde</w:t>
      </w:r>
      <w:r w:rsidR="00C73AEB" w:rsidRPr="00CE1200">
        <w:rPr>
          <w:rFonts w:ascii="Times New Roman" w:hAnsi="Times New Roman" w:cs="Times New Roman"/>
        </w:rPr>
        <w:t xml:space="preserve"> sık kullanılan fakat çıkarıldıklarında ayrıldıkları cümlenin anlamında önemli değişiklikler oluşturmayan sözcüklerin elenmesi), olumsuzlama durumları, noktalama işaretlerinin kaldırılması</w:t>
      </w:r>
      <w:r w:rsidR="0036560E" w:rsidRPr="00CE1200">
        <w:rPr>
          <w:rFonts w:ascii="Times New Roman" w:hAnsi="Times New Roman" w:cs="Times New Roman"/>
        </w:rPr>
        <w:t xml:space="preserve">, küçük harflere </w:t>
      </w:r>
      <w:r w:rsidR="005E2766" w:rsidRPr="00CE1200">
        <w:rPr>
          <w:rFonts w:ascii="Times New Roman" w:hAnsi="Times New Roman" w:cs="Times New Roman"/>
        </w:rPr>
        <w:t>dönüştürme, dil</w:t>
      </w:r>
      <w:r w:rsidR="0036560E" w:rsidRPr="00CE1200">
        <w:rPr>
          <w:rFonts w:ascii="Times New Roman" w:hAnsi="Times New Roman" w:cs="Times New Roman"/>
        </w:rPr>
        <w:t xml:space="preserve"> bilgisi hatalarının düzeltilmesi</w:t>
      </w:r>
      <w:r w:rsidR="00C73AEB" w:rsidRPr="00CE1200">
        <w:rPr>
          <w:rFonts w:ascii="Times New Roman" w:hAnsi="Times New Roman" w:cs="Times New Roman"/>
        </w:rPr>
        <w:t xml:space="preserve"> ve öz</w:t>
      </w:r>
      <w:r w:rsidR="00EA5A25">
        <w:rPr>
          <w:rFonts w:ascii="Times New Roman" w:hAnsi="Times New Roman" w:cs="Times New Roman"/>
        </w:rPr>
        <w:t>nit</w:t>
      </w:r>
      <w:r w:rsidR="00C73AEB" w:rsidRPr="00CE1200">
        <w:rPr>
          <w:rFonts w:ascii="Times New Roman" w:hAnsi="Times New Roman" w:cs="Times New Roman"/>
        </w:rPr>
        <w:t>elik seçimi gibi aşamalar içerir.</w:t>
      </w:r>
    </w:p>
    <w:p w14:paraId="55B3F1A5" w14:textId="616FC60D" w:rsidR="00C73AEB" w:rsidRPr="00CE1200" w:rsidRDefault="00C73AEB" w:rsidP="0058701F">
      <w:pPr>
        <w:jc w:val="both"/>
        <w:rPr>
          <w:rFonts w:ascii="Times New Roman" w:hAnsi="Times New Roman" w:cs="Times New Roman"/>
        </w:rPr>
      </w:pPr>
      <w:r w:rsidRPr="00CE1200">
        <w:rPr>
          <w:rFonts w:ascii="Times New Roman" w:hAnsi="Times New Roman" w:cs="Times New Roman"/>
        </w:rPr>
        <w:t xml:space="preserve">Çevrimiçi </w:t>
      </w:r>
      <w:r w:rsidR="0097754D" w:rsidRPr="00CE1200">
        <w:rPr>
          <w:rFonts w:ascii="Times New Roman" w:hAnsi="Times New Roman" w:cs="Times New Roman"/>
        </w:rPr>
        <w:t>metinlerde</w:t>
      </w:r>
      <w:r w:rsidRPr="00CE1200">
        <w:rPr>
          <w:rFonts w:ascii="Times New Roman" w:hAnsi="Times New Roman" w:cs="Times New Roman"/>
        </w:rPr>
        <w:t xml:space="preserve"> genellikle çok sayıda gürültü ve HTML etiketleri, komutlar gibi bilgi vermeyen kısımlar </w:t>
      </w:r>
      <w:r w:rsidR="00BB6DB4" w:rsidRPr="00CE1200">
        <w:rPr>
          <w:rFonts w:ascii="Times New Roman" w:hAnsi="Times New Roman" w:cs="Times New Roman"/>
        </w:rPr>
        <w:t>bulunur</w:t>
      </w:r>
      <w:r w:rsidRPr="00CE1200">
        <w:rPr>
          <w:rFonts w:ascii="Times New Roman" w:hAnsi="Times New Roman" w:cs="Times New Roman"/>
        </w:rPr>
        <w:t>. Ayrıca kelime düzeyinde, metindeki birçok kelimenin metnin genel yönelimi üzerinde bir etkisi olmayabilir</w:t>
      </w:r>
      <w:r w:rsidR="005E2766" w:rsidRPr="00CE1200">
        <w:rPr>
          <w:rFonts w:ascii="Times New Roman" w:hAnsi="Times New Roman" w:cs="Times New Roman"/>
        </w:rPr>
        <w:t xml:space="preserve"> </w:t>
      </w:r>
      <w:r w:rsidRPr="00CE1200">
        <w:rPr>
          <w:rFonts w:ascii="Times New Roman" w:hAnsi="Times New Roman" w:cs="Times New Roman"/>
        </w:rPr>
        <w:t>[</w:t>
      </w:r>
      <w:r w:rsidR="009158E1" w:rsidRPr="00CE1200">
        <w:rPr>
          <w:rFonts w:ascii="Times New Roman" w:hAnsi="Times New Roman" w:cs="Times New Roman"/>
        </w:rPr>
        <w:t>28</w:t>
      </w:r>
      <w:r w:rsidRPr="00CE1200">
        <w:rPr>
          <w:rFonts w:ascii="Times New Roman" w:hAnsi="Times New Roman" w:cs="Times New Roman"/>
        </w:rPr>
        <w:t>].</w:t>
      </w:r>
      <w:r w:rsidR="00C575E4" w:rsidRPr="00CE1200">
        <w:rPr>
          <w:rFonts w:ascii="Times New Roman" w:hAnsi="Times New Roman" w:cs="Times New Roman"/>
        </w:rPr>
        <w:t xml:space="preserve"> </w:t>
      </w:r>
      <w:r w:rsidR="0097754D" w:rsidRPr="00CE1200">
        <w:rPr>
          <w:rFonts w:ascii="Times New Roman" w:hAnsi="Times New Roman" w:cs="Times New Roman"/>
        </w:rPr>
        <w:t>Ö</w:t>
      </w:r>
      <w:r w:rsidR="00D64167" w:rsidRPr="00CE1200">
        <w:rPr>
          <w:rFonts w:ascii="Times New Roman" w:hAnsi="Times New Roman" w:cs="Times New Roman"/>
        </w:rPr>
        <w:t>zellikle sosyal medya verilerinde ek olarak özel anlamı bulunan karakterlerin, kısaltmaların ve emojilerin</w:t>
      </w:r>
      <w:r w:rsidR="005E2766" w:rsidRPr="00CE1200">
        <w:rPr>
          <w:rFonts w:ascii="Times New Roman" w:hAnsi="Times New Roman" w:cs="Times New Roman"/>
        </w:rPr>
        <w:t xml:space="preserve"> </w:t>
      </w:r>
      <w:r w:rsidR="00D64167" w:rsidRPr="00CE1200">
        <w:rPr>
          <w:rFonts w:ascii="Times New Roman" w:hAnsi="Times New Roman" w:cs="Times New Roman"/>
        </w:rPr>
        <w:t xml:space="preserve">de uygun şekilde ele alınması gerekmektedir. </w:t>
      </w:r>
    </w:p>
    <w:p w14:paraId="18A5A24C" w14:textId="3560A249" w:rsidR="00BB394E" w:rsidRPr="00CE1200" w:rsidRDefault="00BB6DB4" w:rsidP="0058701F">
      <w:pPr>
        <w:jc w:val="both"/>
        <w:rPr>
          <w:rFonts w:ascii="Times New Roman" w:hAnsi="Times New Roman" w:cs="Times New Roman"/>
          <w:b/>
          <w:bCs/>
        </w:rPr>
      </w:pPr>
      <w:r w:rsidRPr="00CE1200">
        <w:rPr>
          <w:rFonts w:ascii="Times New Roman" w:hAnsi="Times New Roman" w:cs="Times New Roman"/>
          <w:b/>
          <w:bCs/>
        </w:rPr>
        <w:lastRenderedPageBreak/>
        <w:t xml:space="preserve">2.3.1 </w:t>
      </w:r>
      <w:r w:rsidR="002E7DEC" w:rsidRPr="00CE1200">
        <w:rPr>
          <w:rFonts w:ascii="Times New Roman" w:hAnsi="Times New Roman" w:cs="Times New Roman"/>
          <w:b/>
          <w:bCs/>
        </w:rPr>
        <w:t>Öznitelik Çıkarımı ve Seçimi</w:t>
      </w:r>
    </w:p>
    <w:p w14:paraId="2F7A5968" w14:textId="0A53BFD5" w:rsidR="00506CBA" w:rsidRPr="00CE1200" w:rsidRDefault="002E7DEC" w:rsidP="0058701F">
      <w:pPr>
        <w:jc w:val="both"/>
        <w:rPr>
          <w:rFonts w:ascii="Times New Roman" w:hAnsi="Times New Roman" w:cs="Times New Roman"/>
        </w:rPr>
      </w:pPr>
      <w:r w:rsidRPr="00CE1200">
        <w:rPr>
          <w:rFonts w:ascii="Times New Roman" w:hAnsi="Times New Roman" w:cs="Times New Roman"/>
        </w:rPr>
        <w:t>Öz</w:t>
      </w:r>
      <w:r w:rsidR="009C7F46" w:rsidRPr="00CE1200">
        <w:rPr>
          <w:rFonts w:ascii="Times New Roman" w:hAnsi="Times New Roman" w:cs="Times New Roman"/>
        </w:rPr>
        <w:t>nit</w:t>
      </w:r>
      <w:r w:rsidRPr="00CE1200">
        <w:rPr>
          <w:rFonts w:ascii="Times New Roman" w:hAnsi="Times New Roman" w:cs="Times New Roman"/>
        </w:rPr>
        <w:t>el</w:t>
      </w:r>
      <w:r w:rsidR="009C7F46" w:rsidRPr="00CE1200">
        <w:rPr>
          <w:rFonts w:ascii="Times New Roman" w:hAnsi="Times New Roman" w:cs="Times New Roman"/>
        </w:rPr>
        <w:t>i</w:t>
      </w:r>
      <w:r w:rsidRPr="00CE1200">
        <w:rPr>
          <w:rFonts w:ascii="Times New Roman" w:hAnsi="Times New Roman" w:cs="Times New Roman"/>
        </w:rPr>
        <w:t>k çıkarma, verilerden değerli bilgilerin çıkarılmasını içerdiğinden ve modelin performansını doğrudan etkileyeceğinden</w:t>
      </w:r>
      <w:r w:rsidR="009C7F46" w:rsidRPr="00CE1200">
        <w:rPr>
          <w:rFonts w:ascii="Times New Roman" w:hAnsi="Times New Roman" w:cs="Times New Roman"/>
        </w:rPr>
        <w:t xml:space="preserve"> dolayı</w:t>
      </w:r>
      <w:r w:rsidRPr="00CE1200">
        <w:rPr>
          <w:rFonts w:ascii="Times New Roman" w:hAnsi="Times New Roman" w:cs="Times New Roman"/>
        </w:rPr>
        <w:t xml:space="preserve"> duygu sınıflandırmasında önemli bir görevdir. Yaklaşım, metnin en temel özelliklerini kapsayan değerli bilgileri çıkarmaya çalışır.</w:t>
      </w:r>
    </w:p>
    <w:p w14:paraId="7FACE72E" w14:textId="55CC5CE3" w:rsidR="002E7DEC" w:rsidRPr="00CE1200" w:rsidRDefault="000D2725" w:rsidP="00590CF9">
      <w:pPr>
        <w:jc w:val="both"/>
        <w:rPr>
          <w:rFonts w:ascii="Times New Roman" w:hAnsi="Times New Roman" w:cs="Times New Roman"/>
        </w:rPr>
      </w:pPr>
      <w:r w:rsidRPr="00CE1200">
        <w:rPr>
          <w:rFonts w:ascii="Times New Roman" w:hAnsi="Times New Roman" w:cs="Times New Roman"/>
        </w:rPr>
        <w:t>Kelime</w:t>
      </w:r>
      <w:r w:rsidR="006077D7" w:rsidRPr="00CE1200">
        <w:rPr>
          <w:rFonts w:ascii="Times New Roman" w:hAnsi="Times New Roman" w:cs="Times New Roman"/>
        </w:rPr>
        <w:t xml:space="preserve"> Çantası </w:t>
      </w:r>
      <w:r w:rsidRPr="00CE1200">
        <w:rPr>
          <w:rFonts w:ascii="Times New Roman" w:hAnsi="Times New Roman" w:cs="Times New Roman"/>
        </w:rPr>
        <w:t>(</w:t>
      </w:r>
      <w:r w:rsidR="006077D7" w:rsidRPr="00CE1200">
        <w:rPr>
          <w:rFonts w:ascii="Times New Roman" w:hAnsi="Times New Roman" w:cs="Times New Roman"/>
        </w:rPr>
        <w:t>Bag of Words</w:t>
      </w:r>
      <w:r w:rsidRPr="00CE1200">
        <w:rPr>
          <w:rFonts w:ascii="Times New Roman" w:hAnsi="Times New Roman" w:cs="Times New Roman"/>
        </w:rPr>
        <w:t>), metin öz</w:t>
      </w:r>
      <w:r w:rsidR="004E39EC" w:rsidRPr="00CE1200">
        <w:rPr>
          <w:rFonts w:ascii="Times New Roman" w:hAnsi="Times New Roman" w:cs="Times New Roman"/>
        </w:rPr>
        <w:t>nit</w:t>
      </w:r>
      <w:r w:rsidRPr="00CE1200">
        <w:rPr>
          <w:rFonts w:ascii="Times New Roman" w:hAnsi="Times New Roman" w:cs="Times New Roman"/>
        </w:rPr>
        <w:t>eliklerini çıkarmak için en basit yaklaşımlardan biridir.</w:t>
      </w:r>
      <w:r w:rsidR="006077D7" w:rsidRPr="00CE1200">
        <w:rPr>
          <w:rFonts w:ascii="Times New Roman" w:hAnsi="Times New Roman" w:cs="Times New Roman"/>
        </w:rPr>
        <w:t xml:space="preserve"> B</w:t>
      </w:r>
      <w:r w:rsidRPr="00CE1200">
        <w:rPr>
          <w:rFonts w:ascii="Times New Roman" w:hAnsi="Times New Roman" w:cs="Times New Roman"/>
        </w:rPr>
        <w:t xml:space="preserve">ir </w:t>
      </w:r>
      <w:r w:rsidR="006077D7" w:rsidRPr="00CE1200">
        <w:rPr>
          <w:rFonts w:ascii="Times New Roman" w:hAnsi="Times New Roman" w:cs="Times New Roman"/>
        </w:rPr>
        <w:t>dokümandaki</w:t>
      </w:r>
      <w:r w:rsidRPr="00CE1200">
        <w:rPr>
          <w:rFonts w:ascii="Times New Roman" w:hAnsi="Times New Roman" w:cs="Times New Roman"/>
        </w:rPr>
        <w:t xml:space="preserve"> kelimelerin oluşumunu tanımla</w:t>
      </w:r>
      <w:r w:rsidR="00A05C27" w:rsidRPr="00CE1200">
        <w:rPr>
          <w:rFonts w:ascii="Times New Roman" w:hAnsi="Times New Roman" w:cs="Times New Roman"/>
        </w:rPr>
        <w:t>r</w:t>
      </w:r>
      <w:r w:rsidRPr="00CE1200">
        <w:rPr>
          <w:rFonts w:ascii="Times New Roman" w:hAnsi="Times New Roman" w:cs="Times New Roman"/>
        </w:rPr>
        <w:t xml:space="preserve">. Çanta, her cümle için bir vektörün oluşturulduğu kelimelerin kelime dağarcığını temsil eder. Bu modeldeki temel sorun, metnin sözdizimsel anlamını dikkate almamasıdır. </w:t>
      </w:r>
      <w:r w:rsidR="006077D7" w:rsidRPr="00CE1200">
        <w:rPr>
          <w:rFonts w:ascii="Times New Roman" w:hAnsi="Times New Roman" w:cs="Times New Roman"/>
        </w:rPr>
        <w:t>Kelime çantası yaklaşımı</w:t>
      </w:r>
      <w:r w:rsidRPr="00CE1200">
        <w:rPr>
          <w:rFonts w:ascii="Times New Roman" w:hAnsi="Times New Roman" w:cs="Times New Roman"/>
        </w:rPr>
        <w:t xml:space="preserve">, çoğu durumda daha iyi performans gösteren </w:t>
      </w:r>
      <w:r w:rsidR="00506CBA" w:rsidRPr="00CE1200">
        <w:rPr>
          <w:rFonts w:ascii="Times New Roman" w:hAnsi="Times New Roman" w:cs="Times New Roman"/>
        </w:rPr>
        <w:t>Terim Frekansı–Ters Doküman Frekansı</w:t>
      </w:r>
      <w:r w:rsidR="006077D7" w:rsidRPr="00CE1200">
        <w:rPr>
          <w:rFonts w:ascii="Times New Roman" w:hAnsi="Times New Roman" w:cs="Times New Roman"/>
        </w:rPr>
        <w:t xml:space="preserve"> (</w:t>
      </w:r>
      <w:r w:rsidR="00506CBA" w:rsidRPr="00CE1200">
        <w:rPr>
          <w:rFonts w:ascii="Times New Roman" w:hAnsi="Times New Roman" w:cs="Times New Roman"/>
        </w:rPr>
        <w:t xml:space="preserve">TF–IDF) kullanılarak </w:t>
      </w:r>
      <w:r w:rsidR="00A05C27" w:rsidRPr="00CE1200">
        <w:rPr>
          <w:rFonts w:ascii="Times New Roman" w:hAnsi="Times New Roman" w:cs="Times New Roman"/>
        </w:rPr>
        <w:t xml:space="preserve">değerlendirilir. </w:t>
      </w:r>
      <w:r w:rsidR="002E7DEC" w:rsidRPr="00CE1200">
        <w:rPr>
          <w:rFonts w:ascii="Times New Roman" w:hAnsi="Times New Roman" w:cs="Times New Roman"/>
        </w:rPr>
        <w:t xml:space="preserve">Terim frekansı çeşitli </w:t>
      </w:r>
      <w:r w:rsidR="00044AD9">
        <w:rPr>
          <w:rFonts w:ascii="Times New Roman" w:hAnsi="Times New Roman" w:cs="Times New Roman"/>
        </w:rPr>
        <w:t>DDİ</w:t>
      </w:r>
      <w:r w:rsidR="002E7DEC" w:rsidRPr="00CE1200">
        <w:rPr>
          <w:rFonts w:ascii="Times New Roman" w:hAnsi="Times New Roman" w:cs="Times New Roman"/>
        </w:rPr>
        <w:t xml:space="preserve"> uygulamalarında daha sık kullanılan öz</w:t>
      </w:r>
      <w:r w:rsidRPr="00CE1200">
        <w:rPr>
          <w:rFonts w:ascii="Times New Roman" w:hAnsi="Times New Roman" w:cs="Times New Roman"/>
        </w:rPr>
        <w:t>nit</w:t>
      </w:r>
      <w:r w:rsidR="002E7DEC" w:rsidRPr="00CE1200">
        <w:rPr>
          <w:rFonts w:ascii="Times New Roman" w:hAnsi="Times New Roman" w:cs="Times New Roman"/>
        </w:rPr>
        <w:t xml:space="preserve">elikleri ifade etmenin en basit yollarından biridir. TF-IDF, verilen belgedeki herhangi bir </w:t>
      </w:r>
      <w:r w:rsidR="006077D7" w:rsidRPr="00CE1200">
        <w:rPr>
          <w:rFonts w:ascii="Times New Roman" w:hAnsi="Times New Roman" w:cs="Times New Roman"/>
        </w:rPr>
        <w:t xml:space="preserve">dizgenin </w:t>
      </w:r>
      <w:r w:rsidR="002E7DEC" w:rsidRPr="00CE1200">
        <w:rPr>
          <w:rFonts w:ascii="Times New Roman" w:hAnsi="Times New Roman" w:cs="Times New Roman"/>
        </w:rPr>
        <w:t>önemini</w:t>
      </w:r>
      <w:r w:rsidR="006077D7" w:rsidRPr="00CE1200">
        <w:rPr>
          <w:rFonts w:ascii="Times New Roman" w:hAnsi="Times New Roman" w:cs="Times New Roman"/>
        </w:rPr>
        <w:t xml:space="preserve"> vurgulayacak </w:t>
      </w:r>
      <w:r w:rsidR="002E7DEC" w:rsidRPr="00CE1200">
        <w:rPr>
          <w:rFonts w:ascii="Times New Roman" w:hAnsi="Times New Roman" w:cs="Times New Roman"/>
        </w:rPr>
        <w:t>daha iyi sonuçlar için ağırlıklı bir şema olarak kullanılabilir.</w:t>
      </w:r>
      <w:r w:rsidR="00A05C27" w:rsidRPr="00CE1200">
        <w:rPr>
          <w:rFonts w:ascii="Times New Roman" w:hAnsi="Times New Roman" w:cs="Times New Roman"/>
        </w:rPr>
        <w:t xml:space="preserve"> Bir kelimenin bir dokümanda ve bir derlemde ne sıklıkta geçtiğin</w:t>
      </w:r>
      <w:r w:rsidR="006077D7" w:rsidRPr="00CE1200">
        <w:rPr>
          <w:rFonts w:ascii="Times New Roman" w:hAnsi="Times New Roman" w:cs="Times New Roman"/>
        </w:rPr>
        <w:t xml:space="preserve">i </w:t>
      </w:r>
      <w:r w:rsidR="00A05C27" w:rsidRPr="00CE1200">
        <w:rPr>
          <w:rFonts w:ascii="Times New Roman" w:hAnsi="Times New Roman" w:cs="Times New Roman"/>
        </w:rPr>
        <w:t>dikkate a</w:t>
      </w:r>
      <w:r w:rsidR="006077D7" w:rsidRPr="00CE1200">
        <w:rPr>
          <w:rFonts w:ascii="Times New Roman" w:hAnsi="Times New Roman" w:cs="Times New Roman"/>
        </w:rPr>
        <w:t>la</w:t>
      </w:r>
      <w:r w:rsidR="00A05C27" w:rsidRPr="00CE1200">
        <w:rPr>
          <w:rFonts w:ascii="Times New Roman" w:hAnsi="Times New Roman" w:cs="Times New Roman"/>
        </w:rPr>
        <w:t>n</w:t>
      </w:r>
      <w:r w:rsidR="0097754D" w:rsidRPr="00CE1200">
        <w:rPr>
          <w:rFonts w:ascii="Times New Roman" w:hAnsi="Times New Roman" w:cs="Times New Roman"/>
        </w:rPr>
        <w:t xml:space="preserve"> </w:t>
      </w:r>
      <w:r w:rsidR="00A05C27" w:rsidRPr="00CE1200">
        <w:rPr>
          <w:rFonts w:ascii="Times New Roman" w:hAnsi="Times New Roman" w:cs="Times New Roman"/>
        </w:rPr>
        <w:t>ölçü</w:t>
      </w:r>
      <w:r w:rsidR="0097754D" w:rsidRPr="00CE1200">
        <w:rPr>
          <w:rFonts w:ascii="Times New Roman" w:hAnsi="Times New Roman" w:cs="Times New Roman"/>
        </w:rPr>
        <w:t>ler</w:t>
      </w:r>
      <w:r w:rsidR="00A05C27" w:rsidRPr="00CE1200">
        <w:rPr>
          <w:rFonts w:ascii="Times New Roman" w:hAnsi="Times New Roman" w:cs="Times New Roman"/>
        </w:rPr>
        <w:t xml:space="preserve"> verir.</w:t>
      </w:r>
      <w:r w:rsidR="00590CF9" w:rsidRPr="00CE1200">
        <w:rPr>
          <w:rFonts w:ascii="Times New Roman" w:hAnsi="Times New Roman" w:cs="Times New Roman"/>
        </w:rPr>
        <w:t xml:space="preserve"> </w:t>
      </w:r>
    </w:p>
    <w:p w14:paraId="316A6A6E" w14:textId="0F8EBDB6" w:rsidR="005E3D51" w:rsidRDefault="00A05C27" w:rsidP="0099418C">
      <w:pPr>
        <w:autoSpaceDE w:val="0"/>
        <w:autoSpaceDN w:val="0"/>
        <w:adjustRightInd w:val="0"/>
        <w:spacing w:after="0" w:line="240" w:lineRule="auto"/>
        <w:jc w:val="both"/>
        <w:rPr>
          <w:rFonts w:ascii="Times New Roman" w:hAnsi="Times New Roman" w:cs="Times New Roman"/>
        </w:rPr>
      </w:pPr>
      <w:r w:rsidRPr="00CE1200">
        <w:rPr>
          <w:rFonts w:ascii="Times New Roman" w:hAnsi="Times New Roman" w:cs="Times New Roman"/>
        </w:rPr>
        <w:t xml:space="preserve">Kelime gömme </w:t>
      </w:r>
      <w:r w:rsidR="0099418C" w:rsidRPr="00CE1200">
        <w:rPr>
          <w:rFonts w:ascii="Times New Roman" w:hAnsi="Times New Roman" w:cs="Times New Roman"/>
        </w:rPr>
        <w:t xml:space="preserve">modelleri, etiketli verileri kullanmadan sözdizimsel ve anlamsal bilgileri yakalayabilir ve bu nedenle </w:t>
      </w:r>
      <w:r w:rsidR="00044AD9">
        <w:rPr>
          <w:rFonts w:ascii="Times New Roman" w:hAnsi="Times New Roman" w:cs="Times New Roman"/>
        </w:rPr>
        <w:t xml:space="preserve">DA, </w:t>
      </w:r>
      <w:r w:rsidR="0099418C" w:rsidRPr="00CE1200">
        <w:rPr>
          <w:rFonts w:ascii="Times New Roman" w:hAnsi="Times New Roman" w:cs="Times New Roman"/>
        </w:rPr>
        <w:t>metin sınıflandırma, bilgi çıkarma,</w:t>
      </w:r>
      <w:r w:rsidR="00044AD9">
        <w:rPr>
          <w:rFonts w:ascii="Times New Roman" w:hAnsi="Times New Roman" w:cs="Times New Roman"/>
        </w:rPr>
        <w:t xml:space="preserve"> </w:t>
      </w:r>
      <w:r w:rsidR="0099418C" w:rsidRPr="00CE1200">
        <w:rPr>
          <w:rFonts w:ascii="Times New Roman" w:hAnsi="Times New Roman" w:cs="Times New Roman"/>
        </w:rPr>
        <w:t xml:space="preserve">ve makine çevirisi gibi birçok DDİ görevinde uygulanmaktadır </w:t>
      </w:r>
      <w:r w:rsidRPr="00CE1200">
        <w:rPr>
          <w:rFonts w:ascii="Times New Roman" w:hAnsi="Times New Roman" w:cs="Times New Roman"/>
        </w:rPr>
        <w:t>[</w:t>
      </w:r>
      <w:r w:rsidR="009158E1" w:rsidRPr="00CE1200">
        <w:rPr>
          <w:rFonts w:ascii="Times New Roman" w:hAnsi="Times New Roman" w:cs="Times New Roman"/>
        </w:rPr>
        <w:t>29</w:t>
      </w:r>
      <w:r w:rsidR="0099418C" w:rsidRPr="00CE1200">
        <w:rPr>
          <w:rFonts w:ascii="Times New Roman" w:hAnsi="Times New Roman" w:cs="Times New Roman"/>
        </w:rPr>
        <w:t xml:space="preserve">]. </w:t>
      </w:r>
      <w:r w:rsidR="00D31128" w:rsidRPr="00CE1200">
        <w:rPr>
          <w:rFonts w:ascii="Times New Roman" w:hAnsi="Times New Roman" w:cs="Times New Roman"/>
        </w:rPr>
        <w:t>Kelime gömme modellerinin arkasındaki fikir, benzer kelimelerin yakın değerler</w:t>
      </w:r>
      <w:r w:rsidR="00D43BC6">
        <w:rPr>
          <w:rFonts w:ascii="Times New Roman" w:hAnsi="Times New Roman" w:cs="Times New Roman"/>
        </w:rPr>
        <w:t xml:space="preserve"> içeren</w:t>
      </w:r>
      <w:r w:rsidR="00D31128" w:rsidRPr="00CE1200">
        <w:rPr>
          <w:rFonts w:ascii="Times New Roman" w:hAnsi="Times New Roman" w:cs="Times New Roman"/>
        </w:rPr>
        <w:t xml:space="preserve"> vektörlere sahip olmasıdır [</w:t>
      </w:r>
      <w:r w:rsidR="0099418C" w:rsidRPr="00CE1200">
        <w:rPr>
          <w:rFonts w:ascii="Times New Roman" w:hAnsi="Times New Roman" w:cs="Times New Roman"/>
        </w:rPr>
        <w:t>3</w:t>
      </w:r>
      <w:r w:rsidR="009158E1" w:rsidRPr="00CE1200">
        <w:rPr>
          <w:rFonts w:ascii="Times New Roman" w:hAnsi="Times New Roman" w:cs="Times New Roman"/>
        </w:rPr>
        <w:t>0</w:t>
      </w:r>
      <w:r w:rsidR="00D31128" w:rsidRPr="00CE1200">
        <w:rPr>
          <w:rFonts w:ascii="Times New Roman" w:hAnsi="Times New Roman" w:cs="Times New Roman"/>
        </w:rPr>
        <w:t xml:space="preserve">]. Bu sayede kelimeler arasındaki sözdizimsel veya anlamsal benzerlik düzeyi, vektörlerinin uzaklığına göre ölçülebilir. Kelime vektörlerini tahmin etmek için Word2Vec, Glove ve FastText gibi teknikler </w:t>
      </w:r>
      <w:r w:rsidR="0099418C" w:rsidRPr="00CE1200">
        <w:rPr>
          <w:rFonts w:ascii="Times New Roman" w:hAnsi="Times New Roman" w:cs="Times New Roman"/>
        </w:rPr>
        <w:t>kullanılmaktadır</w:t>
      </w:r>
      <w:r w:rsidR="00D31128" w:rsidRPr="00CE1200">
        <w:rPr>
          <w:rFonts w:ascii="Times New Roman" w:hAnsi="Times New Roman" w:cs="Times New Roman"/>
        </w:rPr>
        <w:t>.</w:t>
      </w:r>
      <w:r w:rsidR="002F76EB" w:rsidRPr="00CE1200">
        <w:rPr>
          <w:rFonts w:ascii="Times New Roman" w:hAnsi="Times New Roman" w:cs="Times New Roman"/>
        </w:rPr>
        <w:t xml:space="preserve"> </w:t>
      </w:r>
    </w:p>
    <w:p w14:paraId="768B5F2A" w14:textId="77777777" w:rsidR="00EA5A25" w:rsidRPr="00CE1200" w:rsidRDefault="00EA5A25" w:rsidP="0099418C">
      <w:pPr>
        <w:autoSpaceDE w:val="0"/>
        <w:autoSpaceDN w:val="0"/>
        <w:adjustRightInd w:val="0"/>
        <w:spacing w:after="0" w:line="240" w:lineRule="auto"/>
        <w:jc w:val="both"/>
        <w:rPr>
          <w:rFonts w:ascii="Times New Roman" w:hAnsi="Times New Roman" w:cs="Times New Roman"/>
        </w:rPr>
      </w:pPr>
    </w:p>
    <w:p w14:paraId="10650829" w14:textId="00839C22" w:rsidR="008717DD" w:rsidRPr="00CE1200" w:rsidRDefault="00C22442" w:rsidP="0058701F">
      <w:pPr>
        <w:jc w:val="both"/>
        <w:rPr>
          <w:rFonts w:ascii="Times New Roman" w:hAnsi="Times New Roman" w:cs="Times New Roman"/>
        </w:rPr>
      </w:pPr>
      <w:r w:rsidRPr="00CE1200">
        <w:rPr>
          <w:rFonts w:ascii="Times New Roman" w:hAnsi="Times New Roman" w:cs="Times New Roman"/>
        </w:rPr>
        <w:t>Öznitelik</w:t>
      </w:r>
      <w:r w:rsidR="00D31128" w:rsidRPr="00CE1200">
        <w:rPr>
          <w:rFonts w:ascii="Times New Roman" w:hAnsi="Times New Roman" w:cs="Times New Roman"/>
        </w:rPr>
        <w:t xml:space="preserve"> </w:t>
      </w:r>
      <w:r w:rsidRPr="00CE1200">
        <w:rPr>
          <w:rFonts w:ascii="Times New Roman" w:hAnsi="Times New Roman" w:cs="Times New Roman"/>
        </w:rPr>
        <w:t>s</w:t>
      </w:r>
      <w:r w:rsidR="00D31128" w:rsidRPr="00CE1200">
        <w:rPr>
          <w:rFonts w:ascii="Times New Roman" w:hAnsi="Times New Roman" w:cs="Times New Roman"/>
        </w:rPr>
        <w:t xml:space="preserve">eçimi, </w:t>
      </w:r>
      <w:r w:rsidR="00C3498B" w:rsidRPr="00CE1200">
        <w:rPr>
          <w:rFonts w:ascii="Times New Roman" w:hAnsi="Times New Roman" w:cs="Times New Roman"/>
        </w:rPr>
        <w:t>öznitelik</w:t>
      </w:r>
      <w:r w:rsidR="00D31128" w:rsidRPr="00CE1200">
        <w:rPr>
          <w:rFonts w:ascii="Times New Roman" w:hAnsi="Times New Roman" w:cs="Times New Roman"/>
        </w:rPr>
        <w:t xml:space="preserve"> listesinde gereksiz ve alakasız </w:t>
      </w:r>
      <w:r w:rsidR="00C3498B" w:rsidRPr="00CE1200">
        <w:rPr>
          <w:rFonts w:ascii="Times New Roman" w:hAnsi="Times New Roman" w:cs="Times New Roman"/>
        </w:rPr>
        <w:t xml:space="preserve">olanları </w:t>
      </w:r>
      <w:r w:rsidR="00D31128" w:rsidRPr="00CE1200">
        <w:rPr>
          <w:rFonts w:ascii="Times New Roman" w:hAnsi="Times New Roman" w:cs="Times New Roman"/>
        </w:rPr>
        <w:t>tanımlay</w:t>
      </w:r>
      <w:r w:rsidR="008614CA" w:rsidRPr="00CE1200">
        <w:rPr>
          <w:rFonts w:ascii="Times New Roman" w:hAnsi="Times New Roman" w:cs="Times New Roman"/>
        </w:rPr>
        <w:t xml:space="preserve">ıp </w:t>
      </w:r>
      <w:r w:rsidR="00C3498B" w:rsidRPr="00CE1200">
        <w:rPr>
          <w:rFonts w:ascii="Times New Roman" w:hAnsi="Times New Roman" w:cs="Times New Roman"/>
        </w:rPr>
        <w:t xml:space="preserve">eleyen </w:t>
      </w:r>
      <w:r w:rsidR="008614CA" w:rsidRPr="00CE1200">
        <w:rPr>
          <w:rFonts w:ascii="Times New Roman" w:hAnsi="Times New Roman" w:cs="Times New Roman"/>
        </w:rPr>
        <w:t xml:space="preserve">ve </w:t>
      </w:r>
      <w:r w:rsidR="00D31128" w:rsidRPr="00CE1200">
        <w:rPr>
          <w:rFonts w:ascii="Times New Roman" w:hAnsi="Times New Roman" w:cs="Times New Roman"/>
        </w:rPr>
        <w:t>böylece duygu sınıflandırma doğruluğunu artıran bir prosedürdür</w:t>
      </w:r>
      <w:r w:rsidR="00C3498B" w:rsidRPr="00CE1200">
        <w:rPr>
          <w:rFonts w:ascii="Times New Roman" w:hAnsi="Times New Roman" w:cs="Times New Roman"/>
        </w:rPr>
        <w:t xml:space="preserve"> </w:t>
      </w:r>
      <w:r w:rsidR="00D31128" w:rsidRPr="00CE1200">
        <w:rPr>
          <w:rFonts w:ascii="Times New Roman" w:hAnsi="Times New Roman" w:cs="Times New Roman"/>
        </w:rPr>
        <w:t>[</w:t>
      </w:r>
      <w:r w:rsidR="00C3498B" w:rsidRPr="00CE1200">
        <w:rPr>
          <w:rFonts w:ascii="Times New Roman" w:hAnsi="Times New Roman" w:cs="Times New Roman"/>
        </w:rPr>
        <w:t>20</w:t>
      </w:r>
      <w:r w:rsidR="00D31128" w:rsidRPr="00CE1200">
        <w:rPr>
          <w:rFonts w:ascii="Times New Roman" w:hAnsi="Times New Roman" w:cs="Times New Roman"/>
        </w:rPr>
        <w:t xml:space="preserve">]. </w:t>
      </w:r>
      <w:r w:rsidR="008717DD" w:rsidRPr="00CE1200">
        <w:rPr>
          <w:rFonts w:ascii="Times New Roman" w:hAnsi="Times New Roman" w:cs="Times New Roman"/>
        </w:rPr>
        <w:t xml:space="preserve">Alakasız ve gereksiz </w:t>
      </w:r>
      <w:r w:rsidR="00C3498B" w:rsidRPr="00CE1200">
        <w:rPr>
          <w:rFonts w:ascii="Times New Roman" w:hAnsi="Times New Roman" w:cs="Times New Roman"/>
        </w:rPr>
        <w:t>öznitelikleri</w:t>
      </w:r>
      <w:r w:rsidR="008717DD" w:rsidRPr="00CE1200">
        <w:rPr>
          <w:rFonts w:ascii="Times New Roman" w:hAnsi="Times New Roman" w:cs="Times New Roman"/>
        </w:rPr>
        <w:t xml:space="preserve"> </w:t>
      </w:r>
      <w:r w:rsidR="00DE2BB0" w:rsidRPr="00CE1200">
        <w:rPr>
          <w:rFonts w:ascii="Times New Roman" w:hAnsi="Times New Roman" w:cs="Times New Roman"/>
        </w:rPr>
        <w:t xml:space="preserve">elemek </w:t>
      </w:r>
      <w:r w:rsidR="008717DD" w:rsidRPr="00CE1200">
        <w:rPr>
          <w:rFonts w:ascii="Times New Roman" w:hAnsi="Times New Roman" w:cs="Times New Roman"/>
        </w:rPr>
        <w:t xml:space="preserve">için çeşitli </w:t>
      </w:r>
      <w:r w:rsidR="00C3498B" w:rsidRPr="00CE1200">
        <w:rPr>
          <w:rFonts w:ascii="Times New Roman" w:hAnsi="Times New Roman" w:cs="Times New Roman"/>
        </w:rPr>
        <w:t>öznitelik</w:t>
      </w:r>
      <w:r w:rsidR="008717DD" w:rsidRPr="00CE1200">
        <w:rPr>
          <w:rFonts w:ascii="Times New Roman" w:hAnsi="Times New Roman" w:cs="Times New Roman"/>
        </w:rPr>
        <w:t xml:space="preserve"> seçim yaklaşımları kullanılmaktadır</w:t>
      </w:r>
      <w:r w:rsidR="00807EA9" w:rsidRPr="00CE1200">
        <w:rPr>
          <w:rFonts w:ascii="Times New Roman" w:hAnsi="Times New Roman" w:cs="Times New Roman"/>
        </w:rPr>
        <w:t xml:space="preserve"> [3</w:t>
      </w:r>
      <w:r w:rsidR="009158E1" w:rsidRPr="00CE1200">
        <w:rPr>
          <w:rFonts w:ascii="Times New Roman" w:hAnsi="Times New Roman" w:cs="Times New Roman"/>
        </w:rPr>
        <w:t>1</w:t>
      </w:r>
      <w:r w:rsidR="00807EA9" w:rsidRPr="00CE1200">
        <w:rPr>
          <w:rFonts w:ascii="Times New Roman" w:hAnsi="Times New Roman" w:cs="Times New Roman"/>
        </w:rPr>
        <w:t>]</w:t>
      </w:r>
      <w:r w:rsidR="008717DD" w:rsidRPr="00CE1200">
        <w:rPr>
          <w:rFonts w:ascii="Times New Roman" w:hAnsi="Times New Roman" w:cs="Times New Roman"/>
        </w:rPr>
        <w:t>.</w:t>
      </w:r>
    </w:p>
    <w:p w14:paraId="4DCA3061" w14:textId="0C1E3C7C" w:rsidR="00807EA9" w:rsidRPr="00CE1200" w:rsidRDefault="008717DD" w:rsidP="0058701F">
      <w:pPr>
        <w:jc w:val="both"/>
        <w:rPr>
          <w:rFonts w:ascii="Times New Roman" w:hAnsi="Times New Roman" w:cs="Times New Roman"/>
        </w:rPr>
      </w:pPr>
      <w:r w:rsidRPr="00CE1200">
        <w:rPr>
          <w:rFonts w:ascii="Times New Roman" w:hAnsi="Times New Roman" w:cs="Times New Roman"/>
        </w:rPr>
        <w:t>Özellik seçimi için istatistiksel teknikler</w:t>
      </w:r>
      <w:r w:rsidR="00807EA9" w:rsidRPr="00CE1200">
        <w:rPr>
          <w:rFonts w:ascii="Times New Roman" w:hAnsi="Times New Roman" w:cs="Times New Roman"/>
        </w:rPr>
        <w:t xml:space="preserve"> (i)filtreleme, (ii)sarmalayıcı, (iii)gömülü ve (iv)hibrit olmak üzere</w:t>
      </w:r>
      <w:r w:rsidRPr="00CE1200">
        <w:rPr>
          <w:rFonts w:ascii="Times New Roman" w:hAnsi="Times New Roman" w:cs="Times New Roman"/>
        </w:rPr>
        <w:t xml:space="preserve"> dört kategoriye ayrılır</w:t>
      </w:r>
      <w:r w:rsidR="00807EA9" w:rsidRPr="00CE1200">
        <w:rPr>
          <w:rFonts w:ascii="Times New Roman" w:hAnsi="Times New Roman" w:cs="Times New Roman"/>
        </w:rPr>
        <w:t xml:space="preserve"> [20,3</w:t>
      </w:r>
      <w:r w:rsidR="009158E1" w:rsidRPr="00CE1200">
        <w:rPr>
          <w:rFonts w:ascii="Times New Roman" w:hAnsi="Times New Roman" w:cs="Times New Roman"/>
        </w:rPr>
        <w:t>0</w:t>
      </w:r>
      <w:r w:rsidR="00807EA9" w:rsidRPr="00CE1200">
        <w:rPr>
          <w:rFonts w:ascii="Times New Roman" w:hAnsi="Times New Roman" w:cs="Times New Roman"/>
        </w:rPr>
        <w:t>]:</w:t>
      </w:r>
    </w:p>
    <w:p w14:paraId="59E1CAB6" w14:textId="78B36F72" w:rsidR="008717DD" w:rsidRPr="00CE1200" w:rsidRDefault="008717DD" w:rsidP="0005768D">
      <w:pPr>
        <w:pStyle w:val="ListeParagraf"/>
        <w:numPr>
          <w:ilvl w:val="0"/>
          <w:numId w:val="10"/>
        </w:numPr>
        <w:jc w:val="both"/>
        <w:rPr>
          <w:rFonts w:ascii="Times New Roman" w:hAnsi="Times New Roman" w:cs="Times New Roman"/>
        </w:rPr>
      </w:pPr>
      <w:r w:rsidRPr="00CE1200">
        <w:rPr>
          <w:rFonts w:ascii="Times New Roman" w:hAnsi="Times New Roman" w:cs="Times New Roman"/>
          <w:b/>
          <w:bCs/>
          <w:i/>
          <w:iCs/>
        </w:rPr>
        <w:t>Filtre</w:t>
      </w:r>
      <w:r w:rsidR="00D31128" w:rsidRPr="00CE1200">
        <w:rPr>
          <w:rFonts w:ascii="Times New Roman" w:hAnsi="Times New Roman" w:cs="Times New Roman"/>
          <w:b/>
          <w:bCs/>
          <w:i/>
          <w:iCs/>
        </w:rPr>
        <w:t>leme</w:t>
      </w:r>
      <w:r w:rsidRPr="00CE1200">
        <w:rPr>
          <w:rFonts w:ascii="Times New Roman" w:hAnsi="Times New Roman" w:cs="Times New Roman"/>
          <w:b/>
          <w:bCs/>
          <w:i/>
          <w:iCs/>
        </w:rPr>
        <w:t xml:space="preserve"> </w:t>
      </w:r>
      <w:r w:rsidR="003836D1" w:rsidRPr="00CE1200">
        <w:rPr>
          <w:rFonts w:ascii="Times New Roman" w:hAnsi="Times New Roman" w:cs="Times New Roman"/>
          <w:b/>
          <w:bCs/>
          <w:i/>
          <w:iCs/>
        </w:rPr>
        <w:t>yöntemi</w:t>
      </w:r>
      <w:r w:rsidR="00807EA9" w:rsidRPr="00CE1200">
        <w:rPr>
          <w:rFonts w:ascii="Times New Roman" w:hAnsi="Times New Roman" w:cs="Times New Roman"/>
          <w:b/>
          <w:bCs/>
          <w:i/>
          <w:iCs/>
        </w:rPr>
        <w:t>:</w:t>
      </w:r>
      <w:r w:rsidR="00807EA9" w:rsidRPr="00CE1200">
        <w:rPr>
          <w:rFonts w:ascii="Times New Roman" w:hAnsi="Times New Roman" w:cs="Times New Roman"/>
        </w:rPr>
        <w:t xml:space="preserve"> Öznitelik</w:t>
      </w:r>
      <w:r w:rsidRPr="00CE1200">
        <w:rPr>
          <w:rFonts w:ascii="Times New Roman" w:hAnsi="Times New Roman" w:cs="Times New Roman"/>
        </w:rPr>
        <w:t xml:space="preserve">, çeşitli istatistiksel metrikler kullanılarak sıralanır ve ardından en yüksek sıralamaya sahip </w:t>
      </w:r>
      <w:r w:rsidR="00D15B69">
        <w:rPr>
          <w:rFonts w:ascii="Times New Roman" w:hAnsi="Times New Roman" w:cs="Times New Roman"/>
        </w:rPr>
        <w:t>olanlar</w:t>
      </w:r>
      <w:r w:rsidRPr="00CE1200">
        <w:rPr>
          <w:rFonts w:ascii="Times New Roman" w:hAnsi="Times New Roman" w:cs="Times New Roman"/>
        </w:rPr>
        <w:t xml:space="preserve"> seçilir</w:t>
      </w:r>
      <w:r w:rsidR="00807EA9" w:rsidRPr="00CE1200">
        <w:rPr>
          <w:rFonts w:ascii="Times New Roman" w:hAnsi="Times New Roman" w:cs="Times New Roman"/>
        </w:rPr>
        <w:t xml:space="preserve"> [3</w:t>
      </w:r>
      <w:r w:rsidR="009158E1" w:rsidRPr="00CE1200">
        <w:rPr>
          <w:rFonts w:ascii="Times New Roman" w:hAnsi="Times New Roman" w:cs="Times New Roman"/>
        </w:rPr>
        <w:t>2</w:t>
      </w:r>
      <w:r w:rsidR="00807EA9" w:rsidRPr="00CE1200">
        <w:rPr>
          <w:rFonts w:ascii="Times New Roman" w:hAnsi="Times New Roman" w:cs="Times New Roman"/>
        </w:rPr>
        <w:t>]</w:t>
      </w:r>
      <w:r w:rsidRPr="00CE1200">
        <w:rPr>
          <w:rFonts w:ascii="Times New Roman" w:hAnsi="Times New Roman" w:cs="Times New Roman"/>
        </w:rPr>
        <w:t xml:space="preserve">. </w:t>
      </w:r>
      <w:r w:rsidR="00807EA9" w:rsidRPr="00CE1200">
        <w:rPr>
          <w:rFonts w:ascii="Times New Roman" w:hAnsi="Times New Roman" w:cs="Times New Roman"/>
        </w:rPr>
        <w:t>Ö</w:t>
      </w:r>
      <w:r w:rsidR="003836D1" w:rsidRPr="00CE1200">
        <w:rPr>
          <w:rFonts w:ascii="Times New Roman" w:hAnsi="Times New Roman" w:cs="Times New Roman"/>
        </w:rPr>
        <w:t>znitelik ile ilgilenilen degişken arasındaki ilişki</w:t>
      </w:r>
      <w:r w:rsidR="00807EA9" w:rsidRPr="00CE1200">
        <w:rPr>
          <w:rFonts w:ascii="Times New Roman" w:hAnsi="Times New Roman" w:cs="Times New Roman"/>
        </w:rPr>
        <w:t xml:space="preserve"> </w:t>
      </w:r>
      <w:r w:rsidR="003836D1" w:rsidRPr="00CE1200">
        <w:rPr>
          <w:rFonts w:ascii="Times New Roman" w:hAnsi="Times New Roman" w:cs="Times New Roman"/>
        </w:rPr>
        <w:t>hesapla</w:t>
      </w:r>
      <w:r w:rsidR="00807EA9" w:rsidRPr="00CE1200">
        <w:rPr>
          <w:rFonts w:ascii="Times New Roman" w:hAnsi="Times New Roman" w:cs="Times New Roman"/>
        </w:rPr>
        <w:t xml:space="preserve">narak </w:t>
      </w:r>
      <w:r w:rsidR="003836D1" w:rsidRPr="00CE1200">
        <w:rPr>
          <w:rFonts w:ascii="Times New Roman" w:hAnsi="Times New Roman" w:cs="Times New Roman"/>
        </w:rPr>
        <w:t>bir filtreleme gerçekleştirilir</w:t>
      </w:r>
      <w:r w:rsidR="0005768D" w:rsidRPr="00CE1200">
        <w:rPr>
          <w:rFonts w:ascii="Times New Roman" w:hAnsi="Times New Roman" w:cs="Times New Roman"/>
        </w:rPr>
        <w:t xml:space="preserve"> ve</w:t>
      </w:r>
      <w:r w:rsidR="003836D1" w:rsidRPr="00CE1200">
        <w:rPr>
          <w:rFonts w:ascii="Times New Roman" w:hAnsi="Times New Roman" w:cs="Times New Roman"/>
        </w:rPr>
        <w:t xml:space="preserve"> belirli eşik değerler ile seçim</w:t>
      </w:r>
      <w:r w:rsidR="00807EA9" w:rsidRPr="00CE1200">
        <w:rPr>
          <w:rFonts w:ascii="Times New Roman" w:hAnsi="Times New Roman" w:cs="Times New Roman"/>
        </w:rPr>
        <w:t xml:space="preserve"> </w:t>
      </w:r>
      <w:r w:rsidR="003836D1" w:rsidRPr="00CE1200">
        <w:rPr>
          <w:rFonts w:ascii="Times New Roman" w:hAnsi="Times New Roman" w:cs="Times New Roman"/>
        </w:rPr>
        <w:t>yapılarak bir alt küme oluşturur</w:t>
      </w:r>
      <w:r w:rsidR="0005768D" w:rsidRPr="00CE1200">
        <w:rPr>
          <w:rFonts w:ascii="Times New Roman" w:hAnsi="Times New Roman" w:cs="Times New Roman"/>
        </w:rPr>
        <w:t xml:space="preserve"> </w:t>
      </w:r>
      <w:r w:rsidR="003836D1" w:rsidRPr="00CE1200">
        <w:rPr>
          <w:rFonts w:ascii="Times New Roman" w:hAnsi="Times New Roman" w:cs="Times New Roman"/>
        </w:rPr>
        <w:t>[</w:t>
      </w:r>
      <w:r w:rsidR="0005768D" w:rsidRPr="00CE1200">
        <w:rPr>
          <w:rFonts w:ascii="Times New Roman" w:hAnsi="Times New Roman" w:cs="Times New Roman"/>
        </w:rPr>
        <w:t>17</w:t>
      </w:r>
      <w:r w:rsidR="003836D1" w:rsidRPr="00CE1200">
        <w:rPr>
          <w:rFonts w:ascii="Times New Roman" w:hAnsi="Times New Roman" w:cs="Times New Roman"/>
        </w:rPr>
        <w:t>].</w:t>
      </w:r>
      <w:r w:rsidR="00807EA9" w:rsidRPr="00CE1200">
        <w:rPr>
          <w:rFonts w:ascii="Times New Roman" w:hAnsi="Times New Roman" w:cs="Times New Roman"/>
        </w:rPr>
        <w:t xml:space="preserve"> </w:t>
      </w:r>
      <w:r w:rsidRPr="00CE1200">
        <w:rPr>
          <w:rFonts w:ascii="Times New Roman" w:hAnsi="Times New Roman" w:cs="Times New Roman"/>
        </w:rPr>
        <w:t xml:space="preserve">Bilgi Kazanımı, </w:t>
      </w:r>
      <w:r w:rsidR="003836D1" w:rsidRPr="00CE1200">
        <w:rPr>
          <w:rFonts w:ascii="Times New Roman" w:hAnsi="Times New Roman" w:cs="Times New Roman"/>
        </w:rPr>
        <w:t>Ki Kare Skoru</w:t>
      </w:r>
      <w:r w:rsidR="0005768D" w:rsidRPr="00CE1200">
        <w:rPr>
          <w:rFonts w:ascii="Times New Roman" w:hAnsi="Times New Roman" w:cs="Times New Roman"/>
        </w:rPr>
        <w:t>,</w:t>
      </w:r>
      <w:r w:rsidR="003836D1" w:rsidRPr="00CE1200">
        <w:rPr>
          <w:rFonts w:ascii="Times New Roman" w:hAnsi="Times New Roman" w:cs="Times New Roman"/>
        </w:rPr>
        <w:t xml:space="preserve"> </w:t>
      </w:r>
      <w:r w:rsidR="0005768D" w:rsidRPr="00CE1200">
        <w:rPr>
          <w:rFonts w:ascii="Times New Roman" w:hAnsi="Times New Roman" w:cs="Times New Roman"/>
        </w:rPr>
        <w:t>Karşılıklı</w:t>
      </w:r>
      <w:r w:rsidR="003836D1" w:rsidRPr="00CE1200">
        <w:rPr>
          <w:rFonts w:ascii="Times New Roman" w:hAnsi="Times New Roman" w:cs="Times New Roman"/>
        </w:rPr>
        <w:t xml:space="preserve"> Bilgi</w:t>
      </w:r>
      <w:r w:rsidR="00D15B69">
        <w:rPr>
          <w:rFonts w:ascii="Times New Roman" w:hAnsi="Times New Roman" w:cs="Times New Roman"/>
        </w:rPr>
        <w:t xml:space="preserve"> ve</w:t>
      </w:r>
      <w:r w:rsidR="003836D1" w:rsidRPr="00CE1200">
        <w:rPr>
          <w:rFonts w:ascii="Times New Roman" w:hAnsi="Times New Roman" w:cs="Times New Roman"/>
        </w:rPr>
        <w:t xml:space="preserve"> Doküman Frekansı</w:t>
      </w:r>
      <w:r w:rsidR="0005768D" w:rsidRPr="00CE1200">
        <w:rPr>
          <w:rFonts w:ascii="Times New Roman" w:hAnsi="Times New Roman" w:cs="Times New Roman"/>
        </w:rPr>
        <w:t xml:space="preserve"> </w:t>
      </w:r>
      <w:r w:rsidRPr="00CE1200">
        <w:rPr>
          <w:rFonts w:ascii="Times New Roman" w:hAnsi="Times New Roman" w:cs="Times New Roman"/>
        </w:rPr>
        <w:t>temel filtre</w:t>
      </w:r>
      <w:r w:rsidR="003836D1" w:rsidRPr="00CE1200">
        <w:rPr>
          <w:rFonts w:ascii="Times New Roman" w:hAnsi="Times New Roman" w:cs="Times New Roman"/>
        </w:rPr>
        <w:t>leme tekniklerinden bazılarıdır.</w:t>
      </w:r>
    </w:p>
    <w:p w14:paraId="12A906D6" w14:textId="5FCA12C5" w:rsidR="0005768D" w:rsidRPr="00CE1200" w:rsidRDefault="0005768D" w:rsidP="0005768D">
      <w:pPr>
        <w:pStyle w:val="ListeParagraf"/>
        <w:numPr>
          <w:ilvl w:val="0"/>
          <w:numId w:val="10"/>
        </w:numPr>
        <w:jc w:val="both"/>
        <w:rPr>
          <w:rFonts w:ascii="Times New Roman" w:hAnsi="Times New Roman" w:cs="Times New Roman"/>
          <w:b/>
          <w:bCs/>
          <w:i/>
          <w:iCs/>
        </w:rPr>
      </w:pPr>
      <w:r w:rsidRPr="00CE1200">
        <w:rPr>
          <w:rFonts w:ascii="Times New Roman" w:hAnsi="Times New Roman" w:cs="Times New Roman"/>
          <w:b/>
          <w:bCs/>
          <w:i/>
          <w:iCs/>
        </w:rPr>
        <w:t>Sarmalayıcı yöntem:</w:t>
      </w:r>
      <w:r w:rsidRPr="00CE1200">
        <w:rPr>
          <w:rFonts w:ascii="Times New Roman" w:hAnsi="Times New Roman" w:cs="Times New Roman"/>
        </w:rPr>
        <w:t xml:space="preserve"> </w:t>
      </w:r>
      <w:r w:rsidR="00D15B69">
        <w:rPr>
          <w:rFonts w:ascii="Times New Roman" w:hAnsi="Times New Roman" w:cs="Times New Roman"/>
        </w:rPr>
        <w:t>M</w:t>
      </w:r>
      <w:r w:rsidRPr="00CE1200">
        <w:rPr>
          <w:rFonts w:ascii="Times New Roman" w:hAnsi="Times New Roman" w:cs="Times New Roman"/>
        </w:rPr>
        <w:t xml:space="preserve">akine öğrenmesi algoritmalarına dayanmaktadır. </w:t>
      </w:r>
      <w:r w:rsidR="00FD5D11" w:rsidRPr="00CE1200">
        <w:rPr>
          <w:rFonts w:ascii="Times New Roman" w:hAnsi="Times New Roman" w:cs="Times New Roman"/>
        </w:rPr>
        <w:t>G</w:t>
      </w:r>
      <w:r w:rsidRPr="00CE1200">
        <w:rPr>
          <w:rFonts w:ascii="Times New Roman" w:hAnsi="Times New Roman" w:cs="Times New Roman"/>
        </w:rPr>
        <w:t>enellikle yinelemeli</w:t>
      </w:r>
      <w:r w:rsidR="00FD5D11" w:rsidRPr="00CE1200">
        <w:rPr>
          <w:rFonts w:ascii="Times New Roman" w:hAnsi="Times New Roman" w:cs="Times New Roman"/>
        </w:rPr>
        <w:t xml:space="preserve"> </w:t>
      </w:r>
      <w:r w:rsidRPr="00CE1200">
        <w:rPr>
          <w:rFonts w:ascii="Times New Roman" w:hAnsi="Times New Roman" w:cs="Times New Roman"/>
        </w:rPr>
        <w:t>hesaplama gerektirir</w:t>
      </w:r>
      <w:r w:rsidR="00FD5D11" w:rsidRPr="00CE1200">
        <w:rPr>
          <w:rFonts w:ascii="Times New Roman" w:hAnsi="Times New Roman" w:cs="Times New Roman"/>
        </w:rPr>
        <w:t xml:space="preserve"> ve </w:t>
      </w:r>
      <w:r w:rsidRPr="00CE1200">
        <w:rPr>
          <w:rFonts w:ascii="Times New Roman" w:hAnsi="Times New Roman" w:cs="Times New Roman"/>
        </w:rPr>
        <w:t>söz konusu modelleme algoritması için en uygun öz</w:t>
      </w:r>
      <w:r w:rsidR="00D15B69">
        <w:rPr>
          <w:rFonts w:ascii="Times New Roman" w:hAnsi="Times New Roman" w:cs="Times New Roman"/>
        </w:rPr>
        <w:t>nit</w:t>
      </w:r>
      <w:r w:rsidRPr="00CE1200">
        <w:rPr>
          <w:rFonts w:ascii="Times New Roman" w:hAnsi="Times New Roman" w:cs="Times New Roman"/>
        </w:rPr>
        <w:t>elik kümesini belirlemeye çalışır</w:t>
      </w:r>
      <w:r w:rsidR="00FD5D11" w:rsidRPr="00CE1200">
        <w:rPr>
          <w:rFonts w:ascii="Times New Roman" w:hAnsi="Times New Roman" w:cs="Times New Roman"/>
        </w:rPr>
        <w:t xml:space="preserve"> </w:t>
      </w:r>
      <w:r w:rsidRPr="00CE1200">
        <w:rPr>
          <w:rFonts w:ascii="Times New Roman" w:hAnsi="Times New Roman" w:cs="Times New Roman"/>
        </w:rPr>
        <w:t>[</w:t>
      </w:r>
      <w:r w:rsidR="00FD5D11" w:rsidRPr="00CE1200">
        <w:rPr>
          <w:rFonts w:ascii="Times New Roman" w:hAnsi="Times New Roman" w:cs="Times New Roman"/>
        </w:rPr>
        <w:t>20</w:t>
      </w:r>
      <w:r w:rsidRPr="00CE1200">
        <w:rPr>
          <w:rFonts w:ascii="Times New Roman" w:hAnsi="Times New Roman" w:cs="Times New Roman"/>
        </w:rPr>
        <w:t>]. Bu yöntemlerde temelde</w:t>
      </w:r>
      <w:r w:rsidR="00FD5D11" w:rsidRPr="00CE1200">
        <w:rPr>
          <w:rFonts w:ascii="Times New Roman" w:hAnsi="Times New Roman" w:cs="Times New Roman"/>
        </w:rPr>
        <w:t xml:space="preserve"> oluşturulan</w:t>
      </w:r>
      <w:r w:rsidRPr="00CE1200">
        <w:rPr>
          <w:rFonts w:ascii="Times New Roman" w:hAnsi="Times New Roman" w:cs="Times New Roman"/>
        </w:rPr>
        <w:t xml:space="preserve"> alt modellerin her birinin kendine has öznitelik varyasyonları </w:t>
      </w:r>
      <w:r w:rsidR="00FD5D11" w:rsidRPr="00CE1200">
        <w:rPr>
          <w:rFonts w:ascii="Times New Roman" w:hAnsi="Times New Roman" w:cs="Times New Roman"/>
        </w:rPr>
        <w:t>bulunur ve ö</w:t>
      </w:r>
      <w:r w:rsidRPr="00CE1200">
        <w:rPr>
          <w:rFonts w:ascii="Times New Roman" w:hAnsi="Times New Roman" w:cs="Times New Roman"/>
        </w:rPr>
        <w:t xml:space="preserve">znitelik seçimi </w:t>
      </w:r>
      <w:r w:rsidR="00FD5D11" w:rsidRPr="00CE1200">
        <w:rPr>
          <w:rFonts w:ascii="Times New Roman" w:hAnsi="Times New Roman" w:cs="Times New Roman"/>
        </w:rPr>
        <w:t xml:space="preserve">bu </w:t>
      </w:r>
      <w:r w:rsidRPr="00CE1200">
        <w:rPr>
          <w:rFonts w:ascii="Times New Roman" w:hAnsi="Times New Roman" w:cs="Times New Roman"/>
        </w:rPr>
        <w:t>alt model</w:t>
      </w:r>
      <w:r w:rsidR="00FD5D11" w:rsidRPr="00CE1200">
        <w:rPr>
          <w:rFonts w:ascii="Times New Roman" w:hAnsi="Times New Roman" w:cs="Times New Roman"/>
        </w:rPr>
        <w:t xml:space="preserve"> performanslarının </w:t>
      </w:r>
      <w:r w:rsidRPr="00CE1200">
        <w:rPr>
          <w:rFonts w:ascii="Times New Roman" w:hAnsi="Times New Roman" w:cs="Times New Roman"/>
        </w:rPr>
        <w:t xml:space="preserve">karşılaştırmalı değerlendirilmesi ile </w:t>
      </w:r>
      <w:r w:rsidR="00FD5D11" w:rsidRPr="00CE1200">
        <w:rPr>
          <w:rFonts w:ascii="Times New Roman" w:hAnsi="Times New Roman" w:cs="Times New Roman"/>
        </w:rPr>
        <w:t>gerçekleştirilir [17</w:t>
      </w:r>
      <w:r w:rsidRPr="00CE1200">
        <w:rPr>
          <w:rFonts w:ascii="Times New Roman" w:hAnsi="Times New Roman" w:cs="Times New Roman"/>
        </w:rPr>
        <w:t>]</w:t>
      </w:r>
      <w:r w:rsidR="00FD5D11" w:rsidRPr="00CE1200">
        <w:rPr>
          <w:rFonts w:ascii="Times New Roman" w:hAnsi="Times New Roman" w:cs="Times New Roman"/>
        </w:rPr>
        <w:t xml:space="preserve">. </w:t>
      </w:r>
    </w:p>
    <w:p w14:paraId="04D8B318" w14:textId="29EF993B" w:rsidR="003836D1" w:rsidRPr="00CE1200" w:rsidRDefault="00FD5D11" w:rsidP="00DF5E9C">
      <w:pPr>
        <w:pStyle w:val="ListeParagraf"/>
        <w:numPr>
          <w:ilvl w:val="0"/>
          <w:numId w:val="10"/>
        </w:numPr>
        <w:jc w:val="both"/>
        <w:rPr>
          <w:rFonts w:ascii="Times New Roman" w:hAnsi="Times New Roman" w:cs="Times New Roman"/>
        </w:rPr>
      </w:pPr>
      <w:r w:rsidRPr="00CE1200">
        <w:rPr>
          <w:rFonts w:ascii="Times New Roman" w:hAnsi="Times New Roman" w:cs="Times New Roman"/>
          <w:b/>
          <w:bCs/>
          <w:i/>
          <w:iCs/>
        </w:rPr>
        <w:t xml:space="preserve">Gömülü </w:t>
      </w:r>
      <w:r w:rsidR="009A5A6C" w:rsidRPr="00CE1200">
        <w:rPr>
          <w:rFonts w:ascii="Times New Roman" w:hAnsi="Times New Roman" w:cs="Times New Roman"/>
          <w:b/>
          <w:bCs/>
          <w:i/>
          <w:iCs/>
        </w:rPr>
        <w:t>y</w:t>
      </w:r>
      <w:r w:rsidRPr="00CE1200">
        <w:rPr>
          <w:rFonts w:ascii="Times New Roman" w:hAnsi="Times New Roman" w:cs="Times New Roman"/>
          <w:b/>
          <w:bCs/>
          <w:i/>
          <w:iCs/>
        </w:rPr>
        <w:t xml:space="preserve">öntem: </w:t>
      </w:r>
      <w:r w:rsidR="0070333B" w:rsidRPr="00CE1200">
        <w:rPr>
          <w:rFonts w:ascii="Times New Roman" w:hAnsi="Times New Roman" w:cs="Times New Roman"/>
        </w:rPr>
        <w:t>Yerleşik bir öz</w:t>
      </w:r>
      <w:r w:rsidR="00D15B69">
        <w:rPr>
          <w:rFonts w:ascii="Times New Roman" w:hAnsi="Times New Roman" w:cs="Times New Roman"/>
        </w:rPr>
        <w:t>nit</w:t>
      </w:r>
      <w:r w:rsidR="0070333B" w:rsidRPr="00CE1200">
        <w:rPr>
          <w:rFonts w:ascii="Times New Roman" w:hAnsi="Times New Roman" w:cs="Times New Roman"/>
        </w:rPr>
        <w:t>elik seçme yeteneğine sahip sınıflandırma yöntemlerini kullanarak ö</w:t>
      </w:r>
      <w:r w:rsidR="009A5A6C" w:rsidRPr="00CE1200">
        <w:rPr>
          <w:rFonts w:ascii="Times New Roman" w:hAnsi="Times New Roman" w:cs="Times New Roman"/>
        </w:rPr>
        <w:t>znitelik seçim prosedürünü modelleme algoritmasının yürütülmesiyle birleştirir [20</w:t>
      </w:r>
      <w:r w:rsidR="0070333B" w:rsidRPr="00CE1200">
        <w:rPr>
          <w:rFonts w:ascii="Times New Roman" w:hAnsi="Times New Roman" w:cs="Times New Roman"/>
        </w:rPr>
        <w:t>, 3</w:t>
      </w:r>
      <w:r w:rsidR="009158E1" w:rsidRPr="00CE1200">
        <w:rPr>
          <w:rFonts w:ascii="Times New Roman" w:hAnsi="Times New Roman" w:cs="Times New Roman"/>
        </w:rPr>
        <w:t>3</w:t>
      </w:r>
      <w:r w:rsidR="009A5A6C" w:rsidRPr="00CE1200">
        <w:rPr>
          <w:rFonts w:ascii="Times New Roman" w:hAnsi="Times New Roman" w:cs="Times New Roman"/>
        </w:rPr>
        <w:t xml:space="preserve">]. </w:t>
      </w:r>
    </w:p>
    <w:p w14:paraId="7D60FCB5" w14:textId="782FC6EF" w:rsidR="0070333B" w:rsidRPr="00CE1200" w:rsidRDefault="0070333B" w:rsidP="00DF5E9C">
      <w:pPr>
        <w:pStyle w:val="ListeParagraf"/>
        <w:numPr>
          <w:ilvl w:val="0"/>
          <w:numId w:val="10"/>
        </w:numPr>
        <w:jc w:val="both"/>
        <w:rPr>
          <w:rFonts w:ascii="Times New Roman" w:hAnsi="Times New Roman" w:cs="Times New Roman"/>
          <w:b/>
          <w:bCs/>
          <w:i/>
          <w:iCs/>
        </w:rPr>
      </w:pPr>
      <w:r w:rsidRPr="00CE1200">
        <w:rPr>
          <w:rFonts w:ascii="Times New Roman" w:hAnsi="Times New Roman" w:cs="Times New Roman"/>
          <w:b/>
          <w:bCs/>
          <w:i/>
          <w:iCs/>
        </w:rPr>
        <w:t>Hibrit yöntem:</w:t>
      </w:r>
      <w:r w:rsidRPr="00CE1200">
        <w:rPr>
          <w:rFonts w:ascii="Times New Roman" w:hAnsi="Times New Roman" w:cs="Times New Roman"/>
        </w:rPr>
        <w:t xml:space="preserve"> Optimum öznitelik alt kümesini üretmek için genellikle birden fazla yaklaşımın kullanılmasıyla performans ve doğruluk elde eder. </w:t>
      </w:r>
      <w:r w:rsidR="00D15B69">
        <w:rPr>
          <w:rFonts w:ascii="Times New Roman" w:hAnsi="Times New Roman" w:cs="Times New Roman"/>
        </w:rPr>
        <w:t>DA</w:t>
      </w:r>
      <w:r w:rsidRPr="00CE1200">
        <w:rPr>
          <w:rFonts w:ascii="Times New Roman" w:hAnsi="Times New Roman" w:cs="Times New Roman"/>
        </w:rPr>
        <w:t xml:space="preserve"> için çok sayıda hibrit öz</w:t>
      </w:r>
      <w:r w:rsidR="00D15B69">
        <w:rPr>
          <w:rFonts w:ascii="Times New Roman" w:hAnsi="Times New Roman" w:cs="Times New Roman"/>
        </w:rPr>
        <w:t>nit</w:t>
      </w:r>
      <w:r w:rsidRPr="00CE1200">
        <w:rPr>
          <w:rFonts w:ascii="Times New Roman" w:hAnsi="Times New Roman" w:cs="Times New Roman"/>
        </w:rPr>
        <w:t>elik seçim algoritması geliştirilmiştir [20].</w:t>
      </w:r>
    </w:p>
    <w:p w14:paraId="50DC4AF0" w14:textId="77777777" w:rsidR="0070333B" w:rsidRPr="00CE1200" w:rsidRDefault="0070333B" w:rsidP="0070333B">
      <w:pPr>
        <w:pStyle w:val="ListeParagraf"/>
        <w:autoSpaceDE w:val="0"/>
        <w:autoSpaceDN w:val="0"/>
        <w:adjustRightInd w:val="0"/>
        <w:spacing w:after="0" w:line="240" w:lineRule="auto"/>
        <w:jc w:val="both"/>
        <w:rPr>
          <w:rFonts w:ascii="Times New Roman" w:hAnsi="Times New Roman" w:cs="Times New Roman"/>
        </w:rPr>
      </w:pPr>
    </w:p>
    <w:p w14:paraId="6E12F0D7" w14:textId="62BA5DBC" w:rsidR="00014962" w:rsidRPr="00CE1200" w:rsidRDefault="003B4621" w:rsidP="0070333B">
      <w:pPr>
        <w:autoSpaceDE w:val="0"/>
        <w:autoSpaceDN w:val="0"/>
        <w:adjustRightInd w:val="0"/>
        <w:spacing w:after="0" w:line="240" w:lineRule="auto"/>
        <w:jc w:val="both"/>
        <w:rPr>
          <w:rFonts w:ascii="Times New Roman" w:hAnsi="Times New Roman" w:cs="Times New Roman"/>
        </w:rPr>
      </w:pPr>
      <w:r w:rsidRPr="00CE1200">
        <w:rPr>
          <w:rFonts w:ascii="Times New Roman" w:hAnsi="Times New Roman" w:cs="Times New Roman"/>
          <w:b/>
          <w:bCs/>
        </w:rPr>
        <w:t xml:space="preserve">2.3.2 </w:t>
      </w:r>
      <w:r w:rsidR="00014962" w:rsidRPr="00CE1200">
        <w:rPr>
          <w:rFonts w:ascii="Times New Roman" w:hAnsi="Times New Roman" w:cs="Times New Roman"/>
          <w:b/>
          <w:bCs/>
        </w:rPr>
        <w:t xml:space="preserve">Duygu </w:t>
      </w:r>
      <w:r w:rsidR="00AB507A" w:rsidRPr="00CE1200">
        <w:rPr>
          <w:rFonts w:ascii="Times New Roman" w:hAnsi="Times New Roman" w:cs="Times New Roman"/>
          <w:b/>
          <w:bCs/>
        </w:rPr>
        <w:t xml:space="preserve">Sınıflandırma </w:t>
      </w:r>
      <w:r w:rsidR="00014962" w:rsidRPr="00CE1200">
        <w:rPr>
          <w:rFonts w:ascii="Times New Roman" w:hAnsi="Times New Roman" w:cs="Times New Roman"/>
          <w:b/>
          <w:bCs/>
        </w:rPr>
        <w:t>Yaklaşımları</w:t>
      </w:r>
    </w:p>
    <w:p w14:paraId="16C39314" w14:textId="77777777" w:rsidR="00726A6B" w:rsidRPr="00CE1200" w:rsidRDefault="00726A6B" w:rsidP="00726A6B">
      <w:pPr>
        <w:spacing w:after="0"/>
        <w:jc w:val="both"/>
        <w:rPr>
          <w:rFonts w:ascii="Times New Roman" w:hAnsi="Times New Roman" w:cs="Times New Roman"/>
        </w:rPr>
      </w:pPr>
    </w:p>
    <w:p w14:paraId="15B62671" w14:textId="04EFF479" w:rsidR="008C55EF" w:rsidRPr="00CE1200" w:rsidRDefault="00264397" w:rsidP="0058701F">
      <w:pPr>
        <w:jc w:val="both"/>
        <w:rPr>
          <w:rFonts w:ascii="Times New Roman" w:hAnsi="Times New Roman" w:cs="Times New Roman"/>
        </w:rPr>
      </w:pPr>
      <w:r>
        <w:rPr>
          <w:rFonts w:ascii="Times New Roman" w:hAnsi="Times New Roman" w:cs="Times New Roman"/>
        </w:rPr>
        <w:t>DA</w:t>
      </w:r>
      <w:r w:rsidR="008C55EF" w:rsidRPr="00CE1200">
        <w:rPr>
          <w:rFonts w:ascii="Times New Roman" w:hAnsi="Times New Roman" w:cs="Times New Roman"/>
        </w:rPr>
        <w:t xml:space="preserve"> gerçekleştirmek için mevcut üç temel yaklaşım bulunmaktadır: (1)</w:t>
      </w:r>
      <w:r w:rsidR="00AB507A" w:rsidRPr="00CE1200">
        <w:rPr>
          <w:rFonts w:ascii="Times New Roman" w:hAnsi="Times New Roman" w:cs="Times New Roman"/>
        </w:rPr>
        <w:t xml:space="preserve"> İndeks (Lexicon)</w:t>
      </w:r>
      <w:r w:rsidR="008C55EF" w:rsidRPr="00CE1200">
        <w:rPr>
          <w:rFonts w:ascii="Times New Roman" w:hAnsi="Times New Roman" w:cs="Times New Roman"/>
        </w:rPr>
        <w:t xml:space="preserve"> tabanlı teknikler, (2) makine öğrenimi tabanlı teknikler ve (3) hibrit </w:t>
      </w:r>
      <w:r w:rsidR="00E14BAD" w:rsidRPr="00CE1200">
        <w:rPr>
          <w:rFonts w:ascii="Times New Roman" w:hAnsi="Times New Roman" w:cs="Times New Roman"/>
        </w:rPr>
        <w:t>teknikler</w:t>
      </w:r>
      <w:r w:rsidR="008C55EF" w:rsidRPr="00CE1200">
        <w:rPr>
          <w:rFonts w:ascii="Times New Roman" w:hAnsi="Times New Roman" w:cs="Times New Roman"/>
        </w:rPr>
        <w:t xml:space="preserve">. Şekil </w:t>
      </w:r>
      <w:r w:rsidR="00AB507A" w:rsidRPr="00CE1200">
        <w:rPr>
          <w:rFonts w:ascii="Times New Roman" w:hAnsi="Times New Roman" w:cs="Times New Roman"/>
        </w:rPr>
        <w:t>2</w:t>
      </w:r>
      <w:r w:rsidR="008C55EF" w:rsidRPr="00CE1200">
        <w:rPr>
          <w:rFonts w:ascii="Times New Roman" w:hAnsi="Times New Roman" w:cs="Times New Roman"/>
        </w:rPr>
        <w:t>’de</w:t>
      </w:r>
      <w:r>
        <w:rPr>
          <w:rFonts w:ascii="Times New Roman" w:hAnsi="Times New Roman" w:cs="Times New Roman"/>
        </w:rPr>
        <w:t xml:space="preserve"> bu</w:t>
      </w:r>
      <w:r w:rsidR="008C55EF" w:rsidRPr="00CE1200">
        <w:rPr>
          <w:rFonts w:ascii="Times New Roman" w:hAnsi="Times New Roman" w:cs="Times New Roman"/>
        </w:rPr>
        <w:t xml:space="preserve"> </w:t>
      </w:r>
      <w:r w:rsidR="00AB507A" w:rsidRPr="00CE1200">
        <w:rPr>
          <w:rFonts w:ascii="Times New Roman" w:hAnsi="Times New Roman" w:cs="Times New Roman"/>
        </w:rPr>
        <w:t>yaklaşımlara y</w:t>
      </w:r>
      <w:r w:rsidR="008C55EF" w:rsidRPr="00CE1200">
        <w:rPr>
          <w:rFonts w:ascii="Times New Roman" w:hAnsi="Times New Roman" w:cs="Times New Roman"/>
        </w:rPr>
        <w:t>önelik</w:t>
      </w:r>
      <w:r w:rsidR="00BE77EF" w:rsidRPr="00CE1200">
        <w:rPr>
          <w:rFonts w:ascii="Times New Roman" w:hAnsi="Times New Roman" w:cs="Times New Roman"/>
        </w:rPr>
        <w:t xml:space="preserve"> örnek</w:t>
      </w:r>
      <w:r w:rsidR="008C55EF" w:rsidRPr="00CE1200">
        <w:rPr>
          <w:rFonts w:ascii="Times New Roman" w:hAnsi="Times New Roman" w:cs="Times New Roman"/>
        </w:rPr>
        <w:t xml:space="preserve"> bir kategorizasyon sunulmuştur.</w:t>
      </w:r>
    </w:p>
    <w:p w14:paraId="19A17438" w14:textId="25C4B45B" w:rsidR="00BE77EF" w:rsidRPr="00CE1200" w:rsidRDefault="00885720" w:rsidP="00BE77EF">
      <w:pPr>
        <w:keepNext/>
        <w:jc w:val="both"/>
        <w:rPr>
          <w:rFonts w:ascii="Times New Roman" w:hAnsi="Times New Roman" w:cs="Times New Roman"/>
        </w:rPr>
      </w:pPr>
      <w:r w:rsidRPr="00CE1200">
        <w:rPr>
          <w:rFonts w:ascii="Times New Roman" w:hAnsi="Times New Roman" w:cs="Times New Roman"/>
          <w:noProof/>
        </w:rPr>
        <w:lastRenderedPageBreak/>
        <w:drawing>
          <wp:inline distT="0" distB="0" distL="0" distR="0" wp14:anchorId="0647BF42" wp14:editId="24819E09">
            <wp:extent cx="5760720" cy="2776220"/>
            <wp:effectExtent l="0" t="0" r="0" b="5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776220"/>
                    </a:xfrm>
                    <a:prstGeom prst="rect">
                      <a:avLst/>
                    </a:prstGeom>
                  </pic:spPr>
                </pic:pic>
              </a:graphicData>
            </a:graphic>
          </wp:inline>
        </w:drawing>
      </w:r>
    </w:p>
    <w:p w14:paraId="606B8438" w14:textId="11AA4296" w:rsidR="00342F96" w:rsidRPr="00CE1200" w:rsidRDefault="00BE77EF" w:rsidP="00BE77EF">
      <w:pPr>
        <w:pStyle w:val="ResimYazs"/>
        <w:jc w:val="center"/>
        <w:rPr>
          <w:rFonts w:ascii="Times New Roman" w:hAnsi="Times New Roman" w:cs="Times New Roman"/>
        </w:rPr>
      </w:pPr>
      <w:r w:rsidRPr="00CE1200">
        <w:rPr>
          <w:rFonts w:ascii="Times New Roman" w:hAnsi="Times New Roman" w:cs="Times New Roman"/>
        </w:rPr>
        <w:t xml:space="preserve">Şekil </w:t>
      </w:r>
      <w:r w:rsidRPr="00CE1200">
        <w:rPr>
          <w:rFonts w:ascii="Times New Roman" w:hAnsi="Times New Roman" w:cs="Times New Roman"/>
        </w:rPr>
        <w:fldChar w:fldCharType="begin"/>
      </w:r>
      <w:r w:rsidRPr="00CE1200">
        <w:rPr>
          <w:rFonts w:ascii="Times New Roman" w:hAnsi="Times New Roman" w:cs="Times New Roman"/>
        </w:rPr>
        <w:instrText xml:space="preserve"> SEQ Figure \* ARABIC </w:instrText>
      </w:r>
      <w:r w:rsidRPr="00CE1200">
        <w:rPr>
          <w:rFonts w:ascii="Times New Roman" w:hAnsi="Times New Roman" w:cs="Times New Roman"/>
        </w:rPr>
        <w:fldChar w:fldCharType="separate"/>
      </w:r>
      <w:r w:rsidR="0015664F">
        <w:rPr>
          <w:rFonts w:ascii="Times New Roman" w:hAnsi="Times New Roman" w:cs="Times New Roman"/>
          <w:noProof/>
        </w:rPr>
        <w:t>2</w:t>
      </w:r>
      <w:r w:rsidRPr="00CE1200">
        <w:rPr>
          <w:rFonts w:ascii="Times New Roman" w:hAnsi="Times New Roman" w:cs="Times New Roman"/>
          <w:noProof/>
        </w:rPr>
        <w:fldChar w:fldCharType="end"/>
      </w:r>
      <w:r w:rsidRPr="00CE1200">
        <w:rPr>
          <w:rFonts w:ascii="Times New Roman" w:hAnsi="Times New Roman" w:cs="Times New Roman"/>
        </w:rPr>
        <w:t>. Duygu Analizi Yaklaşımları</w:t>
      </w:r>
    </w:p>
    <w:p w14:paraId="2F9C8411" w14:textId="26881ADE" w:rsidR="008F588D" w:rsidRPr="00CE1200" w:rsidRDefault="00F16225" w:rsidP="00F16225">
      <w:pPr>
        <w:pStyle w:val="ListeParagraf"/>
        <w:numPr>
          <w:ilvl w:val="3"/>
          <w:numId w:val="12"/>
        </w:numPr>
        <w:ind w:left="709"/>
        <w:jc w:val="both"/>
        <w:rPr>
          <w:rFonts w:ascii="Times New Roman" w:hAnsi="Times New Roman" w:cs="Times New Roman"/>
          <w:b/>
          <w:bCs/>
        </w:rPr>
      </w:pPr>
      <w:r w:rsidRPr="00CE1200">
        <w:rPr>
          <w:rFonts w:ascii="Times New Roman" w:hAnsi="Times New Roman" w:cs="Times New Roman"/>
          <w:b/>
          <w:bCs/>
        </w:rPr>
        <w:t>İndeks</w:t>
      </w:r>
      <w:r w:rsidR="000640E0" w:rsidRPr="00CE1200">
        <w:rPr>
          <w:rFonts w:ascii="Times New Roman" w:hAnsi="Times New Roman" w:cs="Times New Roman"/>
          <w:b/>
          <w:bCs/>
        </w:rPr>
        <w:t xml:space="preserve"> </w:t>
      </w:r>
      <w:r w:rsidR="008F588D" w:rsidRPr="00CE1200">
        <w:rPr>
          <w:rFonts w:ascii="Times New Roman" w:hAnsi="Times New Roman" w:cs="Times New Roman"/>
          <w:b/>
          <w:bCs/>
        </w:rPr>
        <w:t>Tabanlı Yaklaşım</w:t>
      </w:r>
    </w:p>
    <w:p w14:paraId="7329A8FC" w14:textId="4F7C90B0" w:rsidR="00412911" w:rsidRPr="00CE1200" w:rsidRDefault="00EF4111" w:rsidP="0058701F">
      <w:pPr>
        <w:autoSpaceDE w:val="0"/>
        <w:autoSpaceDN w:val="0"/>
        <w:adjustRightInd w:val="0"/>
        <w:spacing w:after="0" w:line="240" w:lineRule="auto"/>
        <w:jc w:val="both"/>
        <w:rPr>
          <w:rFonts w:ascii="Times New Roman" w:hAnsi="Times New Roman" w:cs="Times New Roman"/>
        </w:rPr>
      </w:pPr>
      <w:r w:rsidRPr="00CE1200">
        <w:rPr>
          <w:rFonts w:ascii="Times New Roman" w:hAnsi="Times New Roman" w:cs="Times New Roman"/>
        </w:rPr>
        <w:t>Bu yaklaşım,</w:t>
      </w:r>
      <w:r w:rsidR="00412911" w:rsidRPr="00CE1200">
        <w:rPr>
          <w:rFonts w:ascii="Times New Roman" w:hAnsi="Times New Roman" w:cs="Times New Roman"/>
        </w:rPr>
        <w:t xml:space="preserve"> anlamsal</w:t>
      </w:r>
      <w:r w:rsidR="005D46CF" w:rsidRPr="00CE1200">
        <w:rPr>
          <w:rFonts w:ascii="Times New Roman" w:hAnsi="Times New Roman" w:cs="Times New Roman"/>
        </w:rPr>
        <w:t xml:space="preserve"> </w:t>
      </w:r>
      <w:r w:rsidR="00412911" w:rsidRPr="00CE1200">
        <w:rPr>
          <w:rFonts w:ascii="Times New Roman" w:hAnsi="Times New Roman" w:cs="Times New Roman"/>
        </w:rPr>
        <w:t>yönelim</w:t>
      </w:r>
      <w:r w:rsidR="00F02ECD">
        <w:rPr>
          <w:rFonts w:ascii="Times New Roman" w:hAnsi="Times New Roman" w:cs="Times New Roman"/>
        </w:rPr>
        <w:t>ler</w:t>
      </w:r>
      <w:r w:rsidR="00412911" w:rsidRPr="00CE1200">
        <w:rPr>
          <w:rFonts w:ascii="Times New Roman" w:hAnsi="Times New Roman" w:cs="Times New Roman"/>
        </w:rPr>
        <w:t xml:space="preserve">den tüm </w:t>
      </w:r>
      <w:r w:rsidR="005D46CF" w:rsidRPr="00CE1200">
        <w:rPr>
          <w:rFonts w:ascii="Times New Roman" w:hAnsi="Times New Roman" w:cs="Times New Roman"/>
        </w:rPr>
        <w:t>dokümanın</w:t>
      </w:r>
      <w:r w:rsidR="00412911" w:rsidRPr="00CE1200">
        <w:rPr>
          <w:rFonts w:ascii="Times New Roman" w:hAnsi="Times New Roman" w:cs="Times New Roman"/>
        </w:rPr>
        <w:t xml:space="preserve"> veya cümle</w:t>
      </w:r>
      <w:r w:rsidR="005D46CF" w:rsidRPr="00CE1200">
        <w:rPr>
          <w:rFonts w:ascii="Times New Roman" w:hAnsi="Times New Roman" w:cs="Times New Roman"/>
        </w:rPr>
        <w:t xml:space="preserve">lerin </w:t>
      </w:r>
      <w:r w:rsidR="00412911" w:rsidRPr="00CE1200">
        <w:rPr>
          <w:rFonts w:ascii="Times New Roman" w:hAnsi="Times New Roman" w:cs="Times New Roman"/>
        </w:rPr>
        <w:t>duygu yönelimlerini hesaplar.</w:t>
      </w:r>
      <w:r w:rsidR="005D46CF" w:rsidRPr="00CE1200">
        <w:rPr>
          <w:rFonts w:ascii="Times New Roman" w:hAnsi="Times New Roman" w:cs="Times New Roman"/>
        </w:rPr>
        <w:t xml:space="preserve"> </w:t>
      </w:r>
      <w:r w:rsidR="00691D9A" w:rsidRPr="00CE1200">
        <w:rPr>
          <w:rFonts w:ascii="Times New Roman" w:hAnsi="Times New Roman" w:cs="Times New Roman"/>
        </w:rPr>
        <w:t xml:space="preserve">Bir duygu </w:t>
      </w:r>
      <w:r w:rsidRPr="00CE1200">
        <w:rPr>
          <w:rFonts w:ascii="Times New Roman" w:hAnsi="Times New Roman" w:cs="Times New Roman"/>
        </w:rPr>
        <w:t>indeksi (lexicon)</w:t>
      </w:r>
      <w:r w:rsidR="00691D9A" w:rsidRPr="00CE1200">
        <w:rPr>
          <w:rFonts w:ascii="Times New Roman" w:hAnsi="Times New Roman" w:cs="Times New Roman"/>
        </w:rPr>
        <w:t xml:space="preserve">, genellikle anlamsal yönelimlerine göre ya olumlu ya da olumsuz olarak etiketlenen sözcüksel </w:t>
      </w:r>
      <w:r w:rsidR="00852887" w:rsidRPr="00CE1200">
        <w:rPr>
          <w:rFonts w:ascii="Times New Roman" w:hAnsi="Times New Roman" w:cs="Times New Roman"/>
        </w:rPr>
        <w:t>özniteliklerin</w:t>
      </w:r>
      <w:r w:rsidR="00691D9A" w:rsidRPr="00CE1200">
        <w:rPr>
          <w:rFonts w:ascii="Times New Roman" w:hAnsi="Times New Roman" w:cs="Times New Roman"/>
        </w:rPr>
        <w:t xml:space="preserve"> bir listesidir. </w:t>
      </w:r>
      <w:r w:rsidRPr="00CE1200">
        <w:rPr>
          <w:rFonts w:ascii="Times New Roman" w:hAnsi="Times New Roman" w:cs="Times New Roman"/>
        </w:rPr>
        <w:t xml:space="preserve">Genellikle önce </w:t>
      </w:r>
      <w:r w:rsidR="00691D9A" w:rsidRPr="00CE1200">
        <w:rPr>
          <w:rFonts w:ascii="Times New Roman" w:hAnsi="Times New Roman" w:cs="Times New Roman"/>
        </w:rPr>
        <w:t>duygu kelime listeleri</w:t>
      </w:r>
      <w:r w:rsidRPr="00CE1200">
        <w:rPr>
          <w:rFonts w:ascii="Times New Roman" w:hAnsi="Times New Roman" w:cs="Times New Roman"/>
        </w:rPr>
        <w:t xml:space="preserve"> derlenerek </w:t>
      </w:r>
      <w:r w:rsidR="00691D9A" w:rsidRPr="00CE1200">
        <w:rPr>
          <w:rFonts w:ascii="Times New Roman" w:hAnsi="Times New Roman" w:cs="Times New Roman"/>
        </w:rPr>
        <w:t>bir duygu sözlüğü oluşturu</w:t>
      </w:r>
      <w:r w:rsidRPr="00CE1200">
        <w:rPr>
          <w:rFonts w:ascii="Times New Roman" w:hAnsi="Times New Roman" w:cs="Times New Roman"/>
        </w:rPr>
        <w:t xml:space="preserve">lur ve </w:t>
      </w:r>
      <w:r w:rsidR="00691D9A" w:rsidRPr="00CE1200">
        <w:rPr>
          <w:rFonts w:ascii="Times New Roman" w:hAnsi="Times New Roman" w:cs="Times New Roman"/>
        </w:rPr>
        <w:t>sözlükte tanımlanan olumlu ve olumsuz göstergelere dayalı olarak verilen incelemenin kutupluluk puanı belirle</w:t>
      </w:r>
      <w:r w:rsidRPr="00CE1200">
        <w:rPr>
          <w:rFonts w:ascii="Times New Roman" w:hAnsi="Times New Roman" w:cs="Times New Roman"/>
        </w:rPr>
        <w:t xml:space="preserve">nir </w:t>
      </w:r>
      <w:r w:rsidR="00691D9A" w:rsidRPr="00CE1200">
        <w:rPr>
          <w:rFonts w:ascii="Times New Roman" w:hAnsi="Times New Roman" w:cs="Times New Roman"/>
        </w:rPr>
        <w:t>[</w:t>
      </w:r>
      <w:r w:rsidRPr="00CE1200">
        <w:rPr>
          <w:rFonts w:ascii="Times New Roman" w:hAnsi="Times New Roman" w:cs="Times New Roman"/>
        </w:rPr>
        <w:t>3</w:t>
      </w:r>
      <w:r w:rsidR="009158E1" w:rsidRPr="00CE1200">
        <w:rPr>
          <w:rFonts w:ascii="Times New Roman" w:hAnsi="Times New Roman" w:cs="Times New Roman"/>
        </w:rPr>
        <w:t>4</w:t>
      </w:r>
      <w:r w:rsidR="00691D9A" w:rsidRPr="00CE1200">
        <w:rPr>
          <w:rFonts w:ascii="Times New Roman" w:hAnsi="Times New Roman" w:cs="Times New Roman"/>
        </w:rPr>
        <w:t xml:space="preserve">]. </w:t>
      </w:r>
      <w:r w:rsidR="0070039D" w:rsidRPr="00CE1200">
        <w:rPr>
          <w:rFonts w:ascii="Times New Roman" w:hAnsi="Times New Roman" w:cs="Times New Roman"/>
        </w:rPr>
        <w:t xml:space="preserve">Örneğin; olumlu sözlükler "hızlı", "iyi", "harika", "ekonomik" ve "kullanışlı " ifadelerini içerebilir. Olumsuz sözlükler ise “yavaş”, “pahalı”, “berbat” ve “karmaşık” gibi ifadeler içerebilir. </w:t>
      </w:r>
      <w:r w:rsidR="005D46CF" w:rsidRPr="00CE1200">
        <w:rPr>
          <w:rFonts w:ascii="Times New Roman" w:hAnsi="Times New Roman" w:cs="Times New Roman"/>
        </w:rPr>
        <w:t>Sözlükler</w:t>
      </w:r>
      <w:r w:rsidR="00412911" w:rsidRPr="00CE1200">
        <w:rPr>
          <w:rFonts w:ascii="Times New Roman" w:hAnsi="Times New Roman" w:cs="Times New Roman"/>
        </w:rPr>
        <w:t xml:space="preserve"> manuel olarak oluşturulabileceği gibi otomatik olarak da</w:t>
      </w:r>
      <w:r w:rsidR="009169D5" w:rsidRPr="00CE1200">
        <w:rPr>
          <w:rFonts w:ascii="Times New Roman" w:hAnsi="Times New Roman" w:cs="Times New Roman"/>
        </w:rPr>
        <w:t xml:space="preserve"> </w:t>
      </w:r>
      <w:r w:rsidR="00412911" w:rsidRPr="00CE1200">
        <w:rPr>
          <w:rFonts w:ascii="Times New Roman" w:hAnsi="Times New Roman" w:cs="Times New Roman"/>
        </w:rPr>
        <w:t>oluşturulabilir</w:t>
      </w:r>
      <w:r w:rsidRPr="00CE1200">
        <w:rPr>
          <w:rFonts w:ascii="Times New Roman" w:hAnsi="Times New Roman" w:cs="Times New Roman"/>
        </w:rPr>
        <w:t xml:space="preserve"> </w:t>
      </w:r>
      <w:r w:rsidR="00E26620" w:rsidRPr="00CE1200">
        <w:rPr>
          <w:rFonts w:ascii="Times New Roman" w:hAnsi="Times New Roman" w:cs="Times New Roman"/>
        </w:rPr>
        <w:t>[</w:t>
      </w:r>
      <w:r w:rsidRPr="00CE1200">
        <w:rPr>
          <w:rFonts w:ascii="Times New Roman" w:hAnsi="Times New Roman" w:cs="Times New Roman"/>
        </w:rPr>
        <w:t>3</w:t>
      </w:r>
      <w:r w:rsidR="009158E1" w:rsidRPr="00CE1200">
        <w:rPr>
          <w:rFonts w:ascii="Times New Roman" w:hAnsi="Times New Roman" w:cs="Times New Roman"/>
        </w:rPr>
        <w:t>5</w:t>
      </w:r>
      <w:r w:rsidR="00E26620" w:rsidRPr="00CE1200">
        <w:rPr>
          <w:rFonts w:ascii="Times New Roman" w:hAnsi="Times New Roman" w:cs="Times New Roman"/>
        </w:rPr>
        <w:t>]</w:t>
      </w:r>
      <w:r w:rsidR="00412911" w:rsidRPr="00CE1200">
        <w:rPr>
          <w:rFonts w:ascii="Times New Roman" w:hAnsi="Times New Roman" w:cs="Times New Roman"/>
        </w:rPr>
        <w:t xml:space="preserve">. </w:t>
      </w:r>
    </w:p>
    <w:p w14:paraId="7AB8B096" w14:textId="77777777" w:rsidR="00990043" w:rsidRPr="00CE1200" w:rsidRDefault="00990043" w:rsidP="0058701F">
      <w:pPr>
        <w:autoSpaceDE w:val="0"/>
        <w:autoSpaceDN w:val="0"/>
        <w:adjustRightInd w:val="0"/>
        <w:spacing w:after="0" w:line="240" w:lineRule="auto"/>
        <w:jc w:val="both"/>
        <w:rPr>
          <w:rFonts w:ascii="Times New Roman" w:hAnsi="Times New Roman" w:cs="Times New Roman"/>
        </w:rPr>
      </w:pPr>
    </w:p>
    <w:p w14:paraId="14BB9B24" w14:textId="7DC1ACAA" w:rsidR="009169D5" w:rsidRPr="00CE1200" w:rsidRDefault="009169D5" w:rsidP="0058701F">
      <w:pPr>
        <w:autoSpaceDE w:val="0"/>
        <w:autoSpaceDN w:val="0"/>
        <w:adjustRightInd w:val="0"/>
        <w:spacing w:after="0" w:line="240" w:lineRule="auto"/>
        <w:jc w:val="both"/>
        <w:rPr>
          <w:rFonts w:ascii="Times New Roman" w:hAnsi="Times New Roman" w:cs="Times New Roman"/>
        </w:rPr>
      </w:pPr>
      <w:r w:rsidRPr="00CE1200">
        <w:rPr>
          <w:rFonts w:ascii="Times New Roman" w:hAnsi="Times New Roman" w:cs="Times New Roman"/>
        </w:rPr>
        <w:t>Metin içerisindeki sözcükler çeşitli hesaplamalar yardımıyla özellik, cümle veya dok</w:t>
      </w:r>
      <w:r w:rsidR="00814E4D" w:rsidRPr="00CE1200">
        <w:rPr>
          <w:rFonts w:ascii="Times New Roman" w:hAnsi="Times New Roman" w:cs="Times New Roman"/>
        </w:rPr>
        <w:t>ü</w:t>
      </w:r>
      <w:r w:rsidRPr="00CE1200">
        <w:rPr>
          <w:rFonts w:ascii="Times New Roman" w:hAnsi="Times New Roman" w:cs="Times New Roman"/>
        </w:rPr>
        <w:t xml:space="preserve">man bazlı olarak değerlendirilir ve </w:t>
      </w:r>
      <w:r w:rsidR="00412911" w:rsidRPr="00CE1200">
        <w:rPr>
          <w:rFonts w:ascii="Times New Roman" w:hAnsi="Times New Roman" w:cs="Times New Roman"/>
        </w:rPr>
        <w:t>tüm değer için tek bir puana dönüştürül</w:t>
      </w:r>
      <w:r w:rsidR="00102B72" w:rsidRPr="00CE1200">
        <w:rPr>
          <w:rFonts w:ascii="Times New Roman" w:hAnsi="Times New Roman" w:cs="Times New Roman"/>
        </w:rPr>
        <w:t>ür</w:t>
      </w:r>
      <w:r w:rsidR="00412911" w:rsidRPr="00CE1200">
        <w:rPr>
          <w:rFonts w:ascii="Times New Roman" w:hAnsi="Times New Roman" w:cs="Times New Roman"/>
        </w:rPr>
        <w:t>.</w:t>
      </w:r>
      <w:r w:rsidR="00B73ADE" w:rsidRPr="00CE1200">
        <w:rPr>
          <w:rFonts w:ascii="Times New Roman" w:hAnsi="Times New Roman" w:cs="Times New Roman"/>
        </w:rPr>
        <w:t xml:space="preserve"> </w:t>
      </w:r>
      <w:r w:rsidR="00102B72" w:rsidRPr="00CE1200">
        <w:rPr>
          <w:rFonts w:ascii="Times New Roman" w:hAnsi="Times New Roman" w:cs="Times New Roman"/>
        </w:rPr>
        <w:t xml:space="preserve">Olumlu, tarafsız ve olumsuz </w:t>
      </w:r>
      <w:r w:rsidR="00B73ADE" w:rsidRPr="00CE1200">
        <w:rPr>
          <w:rFonts w:ascii="Times New Roman" w:hAnsi="Times New Roman" w:cs="Times New Roman"/>
        </w:rPr>
        <w:t xml:space="preserve">için +1,0,- 1 gibi kutuplara dayalı olarak bir puan atanır veya puan </w:t>
      </w:r>
      <w:r w:rsidR="00F02ECD">
        <w:rPr>
          <w:rFonts w:ascii="Times New Roman" w:hAnsi="Times New Roman" w:cs="Times New Roman"/>
        </w:rPr>
        <w:t>kutupsallaşma</w:t>
      </w:r>
      <w:r w:rsidR="00B73ADE" w:rsidRPr="00CE1200">
        <w:rPr>
          <w:rFonts w:ascii="Times New Roman" w:hAnsi="Times New Roman" w:cs="Times New Roman"/>
        </w:rPr>
        <w:t xml:space="preserve"> yoğunluğuna göre değerleri [+1,-1] aralığında değişecek şekilde atanabilir</w:t>
      </w:r>
      <w:r w:rsidR="00200564" w:rsidRPr="00CE1200">
        <w:rPr>
          <w:rFonts w:ascii="Times New Roman" w:hAnsi="Times New Roman" w:cs="Times New Roman"/>
        </w:rPr>
        <w:t xml:space="preserve"> [20]</w:t>
      </w:r>
      <w:r w:rsidR="00B73ADE" w:rsidRPr="00CE1200">
        <w:rPr>
          <w:rFonts w:ascii="Times New Roman" w:hAnsi="Times New Roman" w:cs="Times New Roman"/>
        </w:rPr>
        <w:t xml:space="preserve">. </w:t>
      </w:r>
    </w:p>
    <w:p w14:paraId="1D97934B" w14:textId="5AFA5A58" w:rsidR="000036E9" w:rsidRPr="00CE1200" w:rsidRDefault="000036E9" w:rsidP="0058701F">
      <w:pPr>
        <w:autoSpaceDE w:val="0"/>
        <w:autoSpaceDN w:val="0"/>
        <w:adjustRightInd w:val="0"/>
        <w:spacing w:after="0" w:line="240" w:lineRule="auto"/>
        <w:jc w:val="both"/>
        <w:rPr>
          <w:rFonts w:ascii="Times New Roman" w:hAnsi="Times New Roman" w:cs="Times New Roman"/>
        </w:rPr>
      </w:pPr>
    </w:p>
    <w:p w14:paraId="275ACA86" w14:textId="01A16FC3" w:rsidR="00B4135B" w:rsidRPr="00CE1200" w:rsidRDefault="00F02ECD" w:rsidP="0058701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Bu</w:t>
      </w:r>
      <w:r w:rsidR="000036E9" w:rsidRPr="00CE1200">
        <w:rPr>
          <w:rFonts w:ascii="Times New Roman" w:hAnsi="Times New Roman" w:cs="Times New Roman"/>
        </w:rPr>
        <w:t xml:space="preserve"> yaklaşımın avantajlarından biri herhangi bir eğitim verisi gerektirmediğinden dolayı denetimsiz bir yaklaşım olarak kabul edilmesi ve kolay uygulanabilirliğidir. B</w:t>
      </w:r>
      <w:r w:rsidR="00B4135B" w:rsidRPr="00CE1200">
        <w:rPr>
          <w:rFonts w:ascii="Times New Roman" w:hAnsi="Times New Roman" w:cs="Times New Roman"/>
        </w:rPr>
        <w:t xml:space="preserve">aşlıca dezavantajı </w:t>
      </w:r>
      <w:r w:rsidR="000036E9" w:rsidRPr="00CE1200">
        <w:rPr>
          <w:rFonts w:ascii="Times New Roman" w:hAnsi="Times New Roman" w:cs="Times New Roman"/>
        </w:rPr>
        <w:t xml:space="preserve">ise </w:t>
      </w:r>
      <w:r w:rsidR="00B4135B" w:rsidRPr="00CE1200">
        <w:rPr>
          <w:rFonts w:ascii="Times New Roman" w:hAnsi="Times New Roman" w:cs="Times New Roman"/>
        </w:rPr>
        <w:t>alan bağımlılığıdır</w:t>
      </w:r>
      <w:r w:rsidR="000036E9" w:rsidRPr="00CE1200">
        <w:rPr>
          <w:rFonts w:ascii="Times New Roman" w:hAnsi="Times New Roman" w:cs="Times New Roman"/>
        </w:rPr>
        <w:t>. B</w:t>
      </w:r>
      <w:r w:rsidR="00B4135B" w:rsidRPr="00CE1200">
        <w:rPr>
          <w:rFonts w:ascii="Times New Roman" w:hAnsi="Times New Roman" w:cs="Times New Roman"/>
        </w:rPr>
        <w:t>ir alanda olumlu</w:t>
      </w:r>
      <w:r w:rsidR="000036E9" w:rsidRPr="00CE1200">
        <w:rPr>
          <w:rFonts w:ascii="Times New Roman" w:hAnsi="Times New Roman" w:cs="Times New Roman"/>
        </w:rPr>
        <w:t xml:space="preserve"> sayılan</w:t>
      </w:r>
      <w:r w:rsidR="00B4135B" w:rsidRPr="00CE1200">
        <w:rPr>
          <w:rFonts w:ascii="Times New Roman" w:hAnsi="Times New Roman" w:cs="Times New Roman"/>
        </w:rPr>
        <w:t xml:space="preserve"> bir sözcük diğer</w:t>
      </w:r>
      <w:r w:rsidR="000036E9" w:rsidRPr="00CE1200">
        <w:rPr>
          <w:rFonts w:ascii="Times New Roman" w:hAnsi="Times New Roman" w:cs="Times New Roman"/>
        </w:rPr>
        <w:t xml:space="preserve"> bir alanda </w:t>
      </w:r>
      <w:r w:rsidR="00B4135B" w:rsidRPr="00CE1200">
        <w:rPr>
          <w:rFonts w:ascii="Times New Roman" w:hAnsi="Times New Roman" w:cs="Times New Roman"/>
        </w:rPr>
        <w:t>olumsuz olabilir.</w:t>
      </w:r>
      <w:r w:rsidR="00886258" w:rsidRPr="00CE1200">
        <w:rPr>
          <w:rFonts w:ascii="Times New Roman" w:hAnsi="Times New Roman" w:cs="Times New Roman"/>
        </w:rPr>
        <w:t xml:space="preserve"> Bu nedenle kutupluluk, alan dikkate alınarak kelimelere dikkatlice </w:t>
      </w:r>
      <w:r w:rsidR="00514184" w:rsidRPr="00CE1200">
        <w:rPr>
          <w:rFonts w:ascii="Times New Roman" w:hAnsi="Times New Roman" w:cs="Times New Roman"/>
        </w:rPr>
        <w:t>atanmalıdır [20]</w:t>
      </w:r>
      <w:r w:rsidR="00886258" w:rsidRPr="00CE1200">
        <w:rPr>
          <w:rFonts w:ascii="Times New Roman" w:hAnsi="Times New Roman" w:cs="Times New Roman"/>
        </w:rPr>
        <w:t>.</w:t>
      </w:r>
      <w:r w:rsidR="000036E9" w:rsidRPr="00CE1200">
        <w:rPr>
          <w:rFonts w:ascii="Times New Roman" w:hAnsi="Times New Roman" w:cs="Times New Roman"/>
        </w:rPr>
        <w:t xml:space="preserve"> Örneğin; “Ürüne büyük bir </w:t>
      </w:r>
      <w:r>
        <w:rPr>
          <w:rFonts w:ascii="Times New Roman" w:hAnsi="Times New Roman" w:cs="Times New Roman"/>
        </w:rPr>
        <w:t>ilgi</w:t>
      </w:r>
      <w:r w:rsidR="000036E9" w:rsidRPr="00CE1200">
        <w:rPr>
          <w:rFonts w:ascii="Times New Roman" w:hAnsi="Times New Roman" w:cs="Times New Roman"/>
        </w:rPr>
        <w:t xml:space="preserve"> var</w:t>
      </w:r>
      <w:r w:rsidR="00514184" w:rsidRPr="00CE1200">
        <w:rPr>
          <w:rFonts w:ascii="Times New Roman" w:hAnsi="Times New Roman" w:cs="Times New Roman"/>
        </w:rPr>
        <w:t>.</w:t>
      </w:r>
      <w:r w:rsidR="000036E9" w:rsidRPr="00CE1200">
        <w:rPr>
          <w:rFonts w:ascii="Times New Roman" w:hAnsi="Times New Roman" w:cs="Times New Roman"/>
        </w:rPr>
        <w:t>” cümlesinde “büyük” kelimesi olumluluk belirtirken “İletişim</w:t>
      </w:r>
      <w:r w:rsidR="00AA411E">
        <w:rPr>
          <w:rFonts w:ascii="Times New Roman" w:hAnsi="Times New Roman" w:cs="Times New Roman"/>
        </w:rPr>
        <w:t xml:space="preserve"> ağında</w:t>
      </w:r>
      <w:r w:rsidR="000036E9" w:rsidRPr="00CE1200">
        <w:rPr>
          <w:rFonts w:ascii="Times New Roman" w:hAnsi="Times New Roman" w:cs="Times New Roman"/>
        </w:rPr>
        <w:t xml:space="preserve"> büyük </w:t>
      </w:r>
      <w:r w:rsidR="00AA411E">
        <w:rPr>
          <w:rFonts w:ascii="Times New Roman" w:hAnsi="Times New Roman" w:cs="Times New Roman"/>
        </w:rPr>
        <w:t>gecikmeler</w:t>
      </w:r>
      <w:r w:rsidR="000036E9" w:rsidRPr="00CE1200">
        <w:rPr>
          <w:rFonts w:ascii="Times New Roman" w:hAnsi="Times New Roman" w:cs="Times New Roman"/>
        </w:rPr>
        <w:t xml:space="preserve"> var</w:t>
      </w:r>
      <w:r w:rsidR="00514184" w:rsidRPr="00CE1200">
        <w:rPr>
          <w:rFonts w:ascii="Times New Roman" w:hAnsi="Times New Roman" w:cs="Times New Roman"/>
        </w:rPr>
        <w:t>.</w:t>
      </w:r>
      <w:r w:rsidR="000036E9" w:rsidRPr="00CE1200">
        <w:rPr>
          <w:rFonts w:ascii="Times New Roman" w:hAnsi="Times New Roman" w:cs="Times New Roman"/>
        </w:rPr>
        <w:t>” cümlesinde ise olumsuz</w:t>
      </w:r>
      <w:r w:rsidR="00886258" w:rsidRPr="00CE1200">
        <w:rPr>
          <w:rFonts w:ascii="Times New Roman" w:hAnsi="Times New Roman" w:cs="Times New Roman"/>
        </w:rPr>
        <w:t xml:space="preserve"> olarak değerlendirilebilir. </w:t>
      </w:r>
      <w:r w:rsidR="00514184" w:rsidRPr="00CE1200">
        <w:rPr>
          <w:rFonts w:ascii="Times New Roman" w:hAnsi="Times New Roman" w:cs="Times New Roman"/>
        </w:rPr>
        <w:t>Alan özgü duygu sözlükleri geliştirilerek veya kelime hazneleri uyarlanarak bu sorun bir nebze aşılabilir.</w:t>
      </w:r>
      <w:r w:rsidR="00B4135B" w:rsidRPr="00CE1200">
        <w:rPr>
          <w:rFonts w:ascii="Times New Roman" w:hAnsi="Times New Roman" w:cs="Times New Roman"/>
        </w:rPr>
        <w:t xml:space="preserve"> </w:t>
      </w:r>
    </w:p>
    <w:p w14:paraId="44884069" w14:textId="3A1BDD8D" w:rsidR="00AE2230" w:rsidRPr="00CE1200" w:rsidRDefault="00AE2230" w:rsidP="0058701F">
      <w:pPr>
        <w:autoSpaceDE w:val="0"/>
        <w:autoSpaceDN w:val="0"/>
        <w:adjustRightInd w:val="0"/>
        <w:spacing w:after="0" w:line="240" w:lineRule="auto"/>
        <w:jc w:val="both"/>
        <w:rPr>
          <w:rFonts w:ascii="Times New Roman" w:hAnsi="Times New Roman" w:cs="Times New Roman"/>
        </w:rPr>
      </w:pPr>
    </w:p>
    <w:p w14:paraId="5737BB4D" w14:textId="710A5391" w:rsidR="00514184" w:rsidRPr="00CE1200" w:rsidRDefault="00514184" w:rsidP="0058701F">
      <w:pPr>
        <w:autoSpaceDE w:val="0"/>
        <w:autoSpaceDN w:val="0"/>
        <w:adjustRightInd w:val="0"/>
        <w:spacing w:after="0" w:line="240" w:lineRule="auto"/>
        <w:jc w:val="both"/>
        <w:rPr>
          <w:rFonts w:ascii="Times New Roman" w:hAnsi="Times New Roman" w:cs="Times New Roman"/>
        </w:rPr>
      </w:pPr>
      <w:r w:rsidRPr="00CE1200">
        <w:rPr>
          <w:rFonts w:ascii="Times New Roman" w:hAnsi="Times New Roman" w:cs="Times New Roman"/>
        </w:rPr>
        <w:t>İndeks tabanlı yaklaşım, b</w:t>
      </w:r>
      <w:r w:rsidR="00B4135B" w:rsidRPr="00CE1200">
        <w:rPr>
          <w:rFonts w:ascii="Times New Roman" w:hAnsi="Times New Roman" w:cs="Times New Roman"/>
        </w:rPr>
        <w:t>aşlangıçta hazırlanan listenin oluşturulma şekline bağlı olarak</w:t>
      </w:r>
      <w:r w:rsidRPr="00CE1200">
        <w:rPr>
          <w:rFonts w:ascii="Times New Roman" w:hAnsi="Times New Roman" w:cs="Times New Roman"/>
        </w:rPr>
        <w:t xml:space="preserve"> (i)</w:t>
      </w:r>
      <w:r w:rsidR="00B4135B" w:rsidRPr="00CE1200">
        <w:rPr>
          <w:rFonts w:ascii="Times New Roman" w:hAnsi="Times New Roman" w:cs="Times New Roman"/>
        </w:rPr>
        <w:t xml:space="preserve">sözlük tabanlı ve </w:t>
      </w:r>
      <w:r w:rsidRPr="00CE1200">
        <w:rPr>
          <w:rFonts w:ascii="Times New Roman" w:hAnsi="Times New Roman" w:cs="Times New Roman"/>
        </w:rPr>
        <w:t>(ii)</w:t>
      </w:r>
      <w:r w:rsidR="00B4135B" w:rsidRPr="00CE1200">
        <w:rPr>
          <w:rFonts w:ascii="Times New Roman" w:hAnsi="Times New Roman" w:cs="Times New Roman"/>
        </w:rPr>
        <w:t>derlem tabanlı olmak üzere ikiye ayrılır</w:t>
      </w:r>
      <w:r w:rsidRPr="00CE1200">
        <w:rPr>
          <w:rFonts w:ascii="Times New Roman" w:hAnsi="Times New Roman" w:cs="Times New Roman"/>
        </w:rPr>
        <w:t>:</w:t>
      </w:r>
    </w:p>
    <w:p w14:paraId="3434E819" w14:textId="77777777" w:rsidR="00BF4F5B" w:rsidRPr="00CE1200" w:rsidRDefault="00BF4F5B" w:rsidP="0058701F">
      <w:pPr>
        <w:autoSpaceDE w:val="0"/>
        <w:autoSpaceDN w:val="0"/>
        <w:adjustRightInd w:val="0"/>
        <w:spacing w:after="0" w:line="240" w:lineRule="auto"/>
        <w:jc w:val="both"/>
        <w:rPr>
          <w:rFonts w:ascii="Times New Roman" w:hAnsi="Times New Roman" w:cs="Times New Roman"/>
        </w:rPr>
      </w:pPr>
    </w:p>
    <w:p w14:paraId="5E851549" w14:textId="1210593E" w:rsidR="00412911" w:rsidRPr="00CE1200" w:rsidRDefault="00301B45" w:rsidP="00AA7753">
      <w:pPr>
        <w:pStyle w:val="ListeParagraf"/>
        <w:numPr>
          <w:ilvl w:val="0"/>
          <w:numId w:val="13"/>
        </w:numPr>
        <w:autoSpaceDE w:val="0"/>
        <w:autoSpaceDN w:val="0"/>
        <w:adjustRightInd w:val="0"/>
        <w:spacing w:after="0" w:line="240" w:lineRule="auto"/>
        <w:jc w:val="both"/>
        <w:rPr>
          <w:rFonts w:ascii="Times New Roman" w:hAnsi="Times New Roman" w:cs="Times New Roman"/>
        </w:rPr>
      </w:pPr>
      <w:r w:rsidRPr="00CE1200">
        <w:rPr>
          <w:rFonts w:ascii="Times New Roman" w:hAnsi="Times New Roman" w:cs="Times New Roman"/>
          <w:b/>
          <w:bCs/>
          <w:i/>
          <w:iCs/>
        </w:rPr>
        <w:t>Sözlük</w:t>
      </w:r>
      <w:r w:rsidR="00AA7753" w:rsidRPr="00CE1200">
        <w:rPr>
          <w:rFonts w:ascii="Times New Roman" w:hAnsi="Times New Roman" w:cs="Times New Roman"/>
          <w:b/>
          <w:bCs/>
          <w:i/>
          <w:iCs/>
        </w:rPr>
        <w:t xml:space="preserve"> (Dictionary)</w:t>
      </w:r>
      <w:r w:rsidRPr="00CE1200">
        <w:rPr>
          <w:rFonts w:ascii="Times New Roman" w:hAnsi="Times New Roman" w:cs="Times New Roman"/>
          <w:b/>
          <w:bCs/>
          <w:i/>
          <w:iCs/>
        </w:rPr>
        <w:t xml:space="preserve"> Tabanlı</w:t>
      </w:r>
      <w:r w:rsidRPr="00CE1200">
        <w:rPr>
          <w:rFonts w:ascii="Times New Roman" w:hAnsi="Times New Roman" w:cs="Times New Roman"/>
        </w:rPr>
        <w:t xml:space="preserve"> </w:t>
      </w:r>
      <w:r w:rsidR="00E51BB2" w:rsidRPr="00CE1200">
        <w:rPr>
          <w:rFonts w:ascii="Times New Roman" w:hAnsi="Times New Roman" w:cs="Times New Roman"/>
        </w:rPr>
        <w:t>yaklaşımda</w:t>
      </w:r>
      <w:r w:rsidRPr="00CE1200">
        <w:rPr>
          <w:rFonts w:ascii="Times New Roman" w:hAnsi="Times New Roman" w:cs="Times New Roman"/>
        </w:rPr>
        <w:t xml:space="preserve"> duygu sınıflandırma bir terimler sözlüğü kullanılarak gerçekleştirilir. Önceden hazırlanmış, içerisinde sözcük ve tamlamalar ile duygu değerleri bulunan sözlükler yardımıyla duygu sınıflandırması </w:t>
      </w:r>
      <w:r w:rsidR="00AD756D" w:rsidRPr="00CE1200">
        <w:rPr>
          <w:rFonts w:ascii="Times New Roman" w:hAnsi="Times New Roman" w:cs="Times New Roman"/>
        </w:rPr>
        <w:t>yapılabilmektedir [</w:t>
      </w:r>
      <w:r w:rsidR="00AA7753" w:rsidRPr="00CE1200">
        <w:rPr>
          <w:rFonts w:ascii="Times New Roman" w:hAnsi="Times New Roman" w:cs="Times New Roman"/>
        </w:rPr>
        <w:t>17</w:t>
      </w:r>
      <w:r w:rsidRPr="00CE1200">
        <w:rPr>
          <w:rFonts w:ascii="Times New Roman" w:hAnsi="Times New Roman" w:cs="Times New Roman"/>
        </w:rPr>
        <w:t>]. Çevrimiçi sözlükler veya eş anlamlılar sözlüğü kullanılarak bu sözcükler genişletilebilir ve manuel incelemelerle geliştirilebilir.</w:t>
      </w:r>
      <w:r w:rsidR="00E51BB2" w:rsidRPr="00CE1200">
        <w:rPr>
          <w:rFonts w:ascii="Times New Roman" w:hAnsi="Times New Roman" w:cs="Times New Roman"/>
        </w:rPr>
        <w:t xml:space="preserve"> Örneğin SentiWordNet ve Senticnet sözlükleri gösterilebilir. </w:t>
      </w:r>
    </w:p>
    <w:p w14:paraId="1D525469" w14:textId="63E24CC1" w:rsidR="00F161EB" w:rsidRPr="00CE1200" w:rsidRDefault="00F161EB" w:rsidP="001C7CF0">
      <w:pPr>
        <w:pStyle w:val="ListeParagraf"/>
        <w:numPr>
          <w:ilvl w:val="0"/>
          <w:numId w:val="13"/>
        </w:numPr>
        <w:autoSpaceDE w:val="0"/>
        <w:autoSpaceDN w:val="0"/>
        <w:adjustRightInd w:val="0"/>
        <w:spacing w:after="0" w:line="240" w:lineRule="auto"/>
        <w:jc w:val="both"/>
        <w:rPr>
          <w:rFonts w:ascii="Times New Roman" w:hAnsi="Times New Roman" w:cs="Times New Roman"/>
        </w:rPr>
      </w:pPr>
      <w:r w:rsidRPr="00CE1200">
        <w:rPr>
          <w:rFonts w:ascii="Times New Roman" w:hAnsi="Times New Roman" w:cs="Times New Roman"/>
          <w:b/>
          <w:bCs/>
          <w:i/>
          <w:iCs/>
        </w:rPr>
        <w:t>Derlem</w:t>
      </w:r>
      <w:r w:rsidR="00EF1F63" w:rsidRPr="00CE1200">
        <w:rPr>
          <w:rFonts w:ascii="Times New Roman" w:hAnsi="Times New Roman" w:cs="Times New Roman"/>
          <w:b/>
          <w:bCs/>
          <w:i/>
          <w:iCs/>
        </w:rPr>
        <w:t xml:space="preserve"> (Corpus)</w:t>
      </w:r>
      <w:r w:rsidRPr="00CE1200">
        <w:rPr>
          <w:rFonts w:ascii="Times New Roman" w:hAnsi="Times New Roman" w:cs="Times New Roman"/>
          <w:b/>
          <w:bCs/>
          <w:i/>
          <w:iCs/>
        </w:rPr>
        <w:t xml:space="preserve"> Tabanlı</w:t>
      </w:r>
      <w:r w:rsidRPr="00CE1200">
        <w:rPr>
          <w:rFonts w:ascii="Times New Roman" w:hAnsi="Times New Roman" w:cs="Times New Roman"/>
        </w:rPr>
        <w:t xml:space="preserve"> yaklaşımda </w:t>
      </w:r>
      <w:r w:rsidR="00EF1F63" w:rsidRPr="00CE1200">
        <w:rPr>
          <w:rFonts w:ascii="Times New Roman" w:hAnsi="Times New Roman" w:cs="Times New Roman"/>
        </w:rPr>
        <w:t xml:space="preserve">ise </w:t>
      </w:r>
      <w:r w:rsidRPr="00CE1200">
        <w:rPr>
          <w:rFonts w:ascii="Times New Roman" w:hAnsi="Times New Roman" w:cs="Times New Roman"/>
        </w:rPr>
        <w:t xml:space="preserve">içeriğe özgü sözcüklerin duygu yönelimleri bulunur. Derlem tabanlı olarak türetilmiş alan bilgisinin yoğunluğu yüksek olan analize özel listeler </w:t>
      </w:r>
      <w:r w:rsidR="00EF1F63" w:rsidRPr="00CE1200">
        <w:rPr>
          <w:rFonts w:ascii="Times New Roman" w:hAnsi="Times New Roman" w:cs="Times New Roman"/>
        </w:rPr>
        <w:t>kullanılır [17</w:t>
      </w:r>
      <w:r w:rsidRPr="00CE1200">
        <w:rPr>
          <w:rFonts w:ascii="Times New Roman" w:hAnsi="Times New Roman" w:cs="Times New Roman"/>
        </w:rPr>
        <w:t>].</w:t>
      </w:r>
      <w:r w:rsidR="00EF1F63" w:rsidRPr="00CE1200">
        <w:rPr>
          <w:rFonts w:ascii="Times New Roman" w:hAnsi="Times New Roman" w:cs="Times New Roman"/>
        </w:rPr>
        <w:t xml:space="preserve"> </w:t>
      </w:r>
      <w:r w:rsidRPr="00CE1200">
        <w:rPr>
          <w:rFonts w:ascii="Times New Roman" w:hAnsi="Times New Roman" w:cs="Times New Roman"/>
        </w:rPr>
        <w:t>Yaklaşım, cümlenin duygusunu belirlemek için anlamsal ve sözdizimsel kalıpları kullanır</w:t>
      </w:r>
      <w:r w:rsidR="00EF1F63" w:rsidRPr="00CE1200">
        <w:rPr>
          <w:rFonts w:ascii="Times New Roman" w:hAnsi="Times New Roman" w:cs="Times New Roman"/>
        </w:rPr>
        <w:t xml:space="preserve"> </w:t>
      </w:r>
      <w:r w:rsidRPr="00CE1200">
        <w:rPr>
          <w:rFonts w:ascii="Times New Roman" w:hAnsi="Times New Roman" w:cs="Times New Roman"/>
        </w:rPr>
        <w:t>[</w:t>
      </w:r>
      <w:r w:rsidR="00EF1F63" w:rsidRPr="00CE1200">
        <w:rPr>
          <w:rFonts w:ascii="Times New Roman" w:hAnsi="Times New Roman" w:cs="Times New Roman"/>
        </w:rPr>
        <w:t>20</w:t>
      </w:r>
      <w:r w:rsidRPr="00CE1200">
        <w:rPr>
          <w:rFonts w:ascii="Times New Roman" w:hAnsi="Times New Roman" w:cs="Times New Roman"/>
        </w:rPr>
        <w:t xml:space="preserve">]. Bu yaklaşım, önceden tanımlanmış bir dizi duygu terimi ve bunların </w:t>
      </w:r>
      <w:r w:rsidRPr="00CE1200">
        <w:rPr>
          <w:rFonts w:ascii="Times New Roman" w:hAnsi="Times New Roman" w:cs="Times New Roman"/>
        </w:rPr>
        <w:lastRenderedPageBreak/>
        <w:t xml:space="preserve">yönelimi ile başlar ve daha sonra, duygu </w:t>
      </w:r>
      <w:r w:rsidR="00EF1F63" w:rsidRPr="00CE1200">
        <w:rPr>
          <w:rFonts w:ascii="Times New Roman" w:hAnsi="Times New Roman" w:cs="Times New Roman"/>
        </w:rPr>
        <w:t xml:space="preserve">dizgelerini </w:t>
      </w:r>
      <w:r w:rsidRPr="00CE1200">
        <w:rPr>
          <w:rFonts w:ascii="Times New Roman" w:hAnsi="Times New Roman" w:cs="Times New Roman"/>
        </w:rPr>
        <w:t xml:space="preserve">ve bunların </w:t>
      </w:r>
      <w:r w:rsidR="00EF1F63" w:rsidRPr="00CE1200">
        <w:rPr>
          <w:rFonts w:ascii="Times New Roman" w:hAnsi="Times New Roman" w:cs="Times New Roman"/>
        </w:rPr>
        <w:t>derlemdeki</w:t>
      </w:r>
      <w:r w:rsidRPr="00CE1200">
        <w:rPr>
          <w:rFonts w:ascii="Times New Roman" w:hAnsi="Times New Roman" w:cs="Times New Roman"/>
        </w:rPr>
        <w:t xml:space="preserve"> yönelimlerini keşfetmek için sözdizimsel veya benzer kalıpları </w:t>
      </w:r>
      <w:r w:rsidR="00EF1F63" w:rsidRPr="00CE1200">
        <w:rPr>
          <w:rFonts w:ascii="Times New Roman" w:hAnsi="Times New Roman" w:cs="Times New Roman"/>
        </w:rPr>
        <w:t>araştırır [20</w:t>
      </w:r>
      <w:r w:rsidRPr="00CE1200">
        <w:rPr>
          <w:rFonts w:ascii="Times New Roman" w:hAnsi="Times New Roman" w:cs="Times New Roman"/>
        </w:rPr>
        <w:t>].</w:t>
      </w:r>
      <w:r w:rsidR="00EF1F63" w:rsidRPr="00CE1200">
        <w:rPr>
          <w:rFonts w:ascii="Times New Roman" w:hAnsi="Times New Roman" w:cs="Times New Roman"/>
        </w:rPr>
        <w:t xml:space="preserve"> </w:t>
      </w:r>
      <w:r w:rsidRPr="00CE1200">
        <w:rPr>
          <w:rFonts w:ascii="Times New Roman" w:hAnsi="Times New Roman" w:cs="Times New Roman"/>
        </w:rPr>
        <w:t xml:space="preserve">Bu yaklaşımda kendi içerisinde İstatistiksel ve </w:t>
      </w:r>
      <w:r w:rsidR="00BF4F5B" w:rsidRPr="00CE1200">
        <w:rPr>
          <w:rFonts w:ascii="Times New Roman" w:hAnsi="Times New Roman" w:cs="Times New Roman"/>
        </w:rPr>
        <w:t>Anlamsal olarak</w:t>
      </w:r>
      <w:r w:rsidRPr="00CE1200">
        <w:rPr>
          <w:rFonts w:ascii="Times New Roman" w:hAnsi="Times New Roman" w:cs="Times New Roman"/>
        </w:rPr>
        <w:t xml:space="preserve"> ikiye ayrıl</w:t>
      </w:r>
      <w:r w:rsidR="00EF1F63" w:rsidRPr="00CE1200">
        <w:rPr>
          <w:rFonts w:ascii="Times New Roman" w:hAnsi="Times New Roman" w:cs="Times New Roman"/>
        </w:rPr>
        <w:t>ır</w:t>
      </w:r>
      <w:r w:rsidRPr="00CE1200">
        <w:rPr>
          <w:rFonts w:ascii="Times New Roman" w:hAnsi="Times New Roman" w:cs="Times New Roman"/>
        </w:rPr>
        <w:t xml:space="preserve"> [</w:t>
      </w:r>
      <w:r w:rsidR="00EF1F63" w:rsidRPr="00CE1200">
        <w:rPr>
          <w:rFonts w:ascii="Times New Roman" w:hAnsi="Times New Roman" w:cs="Times New Roman"/>
        </w:rPr>
        <w:t>3</w:t>
      </w:r>
      <w:r w:rsidR="009158E1" w:rsidRPr="00CE1200">
        <w:rPr>
          <w:rFonts w:ascii="Times New Roman" w:hAnsi="Times New Roman" w:cs="Times New Roman"/>
        </w:rPr>
        <w:t>5</w:t>
      </w:r>
      <w:r w:rsidRPr="00CE1200">
        <w:rPr>
          <w:rFonts w:ascii="Times New Roman" w:hAnsi="Times New Roman" w:cs="Times New Roman"/>
        </w:rPr>
        <w:t xml:space="preserve">]. </w:t>
      </w:r>
    </w:p>
    <w:p w14:paraId="67A75A42" w14:textId="77777777" w:rsidR="00F161EB" w:rsidRPr="00CE1200" w:rsidRDefault="00F161EB" w:rsidP="00F161EB">
      <w:pPr>
        <w:pStyle w:val="ListeParagraf"/>
        <w:autoSpaceDE w:val="0"/>
        <w:autoSpaceDN w:val="0"/>
        <w:adjustRightInd w:val="0"/>
        <w:spacing w:after="0" w:line="240" w:lineRule="auto"/>
        <w:jc w:val="both"/>
        <w:rPr>
          <w:rFonts w:ascii="Times New Roman" w:hAnsi="Times New Roman" w:cs="Times New Roman"/>
        </w:rPr>
      </w:pPr>
    </w:p>
    <w:p w14:paraId="702D719C" w14:textId="0E863A2F" w:rsidR="00BF4F5B" w:rsidRPr="00CE1200" w:rsidRDefault="00BF4F5B" w:rsidP="00BF4F5B">
      <w:pPr>
        <w:pStyle w:val="ListeParagraf"/>
        <w:numPr>
          <w:ilvl w:val="3"/>
          <w:numId w:val="12"/>
        </w:numPr>
        <w:ind w:left="709"/>
        <w:rPr>
          <w:rFonts w:ascii="Times New Roman" w:hAnsi="Times New Roman" w:cs="Times New Roman"/>
          <w:b/>
          <w:bCs/>
        </w:rPr>
      </w:pPr>
      <w:r w:rsidRPr="00CE1200">
        <w:rPr>
          <w:rFonts w:ascii="Times New Roman" w:hAnsi="Times New Roman" w:cs="Times New Roman"/>
          <w:b/>
          <w:bCs/>
        </w:rPr>
        <w:t>Makine Öğrenimi Yaklaşımı</w:t>
      </w:r>
    </w:p>
    <w:p w14:paraId="42102F9D" w14:textId="11D9B80E" w:rsidR="00205B9A" w:rsidRPr="00CE1200" w:rsidRDefault="007A24E9" w:rsidP="0058701F">
      <w:pPr>
        <w:jc w:val="both"/>
        <w:rPr>
          <w:rFonts w:ascii="Times New Roman" w:hAnsi="Times New Roman" w:cs="Times New Roman"/>
        </w:rPr>
      </w:pPr>
      <w:r w:rsidRPr="00CE1200">
        <w:rPr>
          <w:rFonts w:ascii="Times New Roman" w:hAnsi="Times New Roman" w:cs="Times New Roman"/>
        </w:rPr>
        <w:t>Duygu analizindeki diğer en sık kullanılan yaklaşım ise makine öğrenmesi yöntemleri</w:t>
      </w:r>
      <w:r w:rsidR="00BD451B" w:rsidRPr="00CE1200">
        <w:rPr>
          <w:rFonts w:ascii="Times New Roman" w:hAnsi="Times New Roman" w:cs="Times New Roman"/>
        </w:rPr>
        <w:t>dir</w:t>
      </w:r>
      <w:r w:rsidRPr="00CE1200">
        <w:rPr>
          <w:rFonts w:ascii="Times New Roman" w:hAnsi="Times New Roman" w:cs="Times New Roman"/>
        </w:rPr>
        <w:t>.</w:t>
      </w:r>
      <w:r w:rsidR="005D6E4A" w:rsidRPr="00CE1200">
        <w:rPr>
          <w:rFonts w:ascii="Times New Roman" w:hAnsi="Times New Roman" w:cs="Times New Roman"/>
        </w:rPr>
        <w:t xml:space="preserve"> </w:t>
      </w:r>
      <w:r w:rsidR="00205B9A" w:rsidRPr="00CE1200">
        <w:rPr>
          <w:rFonts w:ascii="Times New Roman" w:hAnsi="Times New Roman" w:cs="Times New Roman"/>
        </w:rPr>
        <w:t xml:space="preserve">Otomatik </w:t>
      </w:r>
      <w:r w:rsidR="000060EF">
        <w:rPr>
          <w:rFonts w:ascii="Times New Roman" w:hAnsi="Times New Roman" w:cs="Times New Roman"/>
        </w:rPr>
        <w:t>DA</w:t>
      </w:r>
      <w:r w:rsidR="00205B9A" w:rsidRPr="00CE1200">
        <w:rPr>
          <w:rFonts w:ascii="Times New Roman" w:hAnsi="Times New Roman" w:cs="Times New Roman"/>
        </w:rPr>
        <w:t>, makine öğrenimi tekniklerine dayanır.</w:t>
      </w:r>
      <w:r w:rsidR="00BD451B" w:rsidRPr="00CE1200">
        <w:rPr>
          <w:rFonts w:ascii="Times New Roman" w:hAnsi="Times New Roman" w:cs="Times New Roman"/>
        </w:rPr>
        <w:t xml:space="preserve"> Y</w:t>
      </w:r>
      <w:r w:rsidR="00205B9A" w:rsidRPr="00CE1200">
        <w:rPr>
          <w:rFonts w:ascii="Times New Roman" w:hAnsi="Times New Roman" w:cs="Times New Roman"/>
        </w:rPr>
        <w:t xml:space="preserve">aklaşımın başarısı, </w:t>
      </w:r>
      <w:r w:rsidR="005D6E4A" w:rsidRPr="00CE1200">
        <w:rPr>
          <w:rFonts w:ascii="Times New Roman" w:hAnsi="Times New Roman" w:cs="Times New Roman"/>
        </w:rPr>
        <w:t xml:space="preserve">kullanılan </w:t>
      </w:r>
      <w:r w:rsidR="00205B9A" w:rsidRPr="00CE1200">
        <w:rPr>
          <w:rFonts w:ascii="Times New Roman" w:hAnsi="Times New Roman" w:cs="Times New Roman"/>
        </w:rPr>
        <w:t>eğitim veri setin</w:t>
      </w:r>
      <w:r w:rsidR="005D6E4A" w:rsidRPr="00CE1200">
        <w:rPr>
          <w:rFonts w:ascii="Times New Roman" w:hAnsi="Times New Roman" w:cs="Times New Roman"/>
        </w:rPr>
        <w:t xml:space="preserve">e </w:t>
      </w:r>
      <w:r w:rsidR="00205B9A" w:rsidRPr="00CE1200">
        <w:rPr>
          <w:rFonts w:ascii="Times New Roman" w:hAnsi="Times New Roman" w:cs="Times New Roman"/>
        </w:rPr>
        <w:t>ve algoritma</w:t>
      </w:r>
      <w:r w:rsidR="005D6E4A" w:rsidRPr="00CE1200">
        <w:rPr>
          <w:rFonts w:ascii="Times New Roman" w:hAnsi="Times New Roman" w:cs="Times New Roman"/>
        </w:rPr>
        <w:t xml:space="preserve">lara </w:t>
      </w:r>
      <w:r w:rsidR="00205B9A" w:rsidRPr="00CE1200">
        <w:rPr>
          <w:rFonts w:ascii="Times New Roman" w:hAnsi="Times New Roman" w:cs="Times New Roman"/>
        </w:rPr>
        <w:t>bağlıdır</w:t>
      </w:r>
      <w:r w:rsidR="00BD451B" w:rsidRPr="00CE1200">
        <w:rPr>
          <w:rFonts w:ascii="Times New Roman" w:hAnsi="Times New Roman" w:cs="Times New Roman"/>
        </w:rPr>
        <w:t xml:space="preserve"> [2</w:t>
      </w:r>
      <w:r w:rsidR="009158E1" w:rsidRPr="00CE1200">
        <w:rPr>
          <w:rFonts w:ascii="Times New Roman" w:hAnsi="Times New Roman" w:cs="Times New Roman"/>
        </w:rPr>
        <w:t>4</w:t>
      </w:r>
      <w:r w:rsidR="00BD451B" w:rsidRPr="00CE1200">
        <w:rPr>
          <w:rFonts w:ascii="Times New Roman" w:hAnsi="Times New Roman" w:cs="Times New Roman"/>
        </w:rPr>
        <w:t>]</w:t>
      </w:r>
      <w:r w:rsidR="00205B9A" w:rsidRPr="00CE1200">
        <w:rPr>
          <w:rFonts w:ascii="Times New Roman" w:hAnsi="Times New Roman" w:cs="Times New Roman"/>
        </w:rPr>
        <w:t>.</w:t>
      </w:r>
    </w:p>
    <w:p w14:paraId="07FF23DF" w14:textId="6876ACA7" w:rsidR="00BD451B" w:rsidRPr="00CE1200" w:rsidRDefault="00BD451B" w:rsidP="00BD451B">
      <w:pPr>
        <w:jc w:val="both"/>
        <w:rPr>
          <w:rFonts w:ascii="Times New Roman" w:hAnsi="Times New Roman" w:cs="Times New Roman"/>
        </w:rPr>
      </w:pPr>
      <w:r w:rsidRPr="00CE1200">
        <w:rPr>
          <w:rFonts w:ascii="Times New Roman" w:hAnsi="Times New Roman" w:cs="Times New Roman"/>
        </w:rPr>
        <w:t xml:space="preserve">Makine Öğrenimi yaklaşımlarında (i)Denetimsiz ve (ii)Denetimli öğrenme olmak üzere iki temel yaklaşım vardır. </w:t>
      </w:r>
    </w:p>
    <w:p w14:paraId="7E4166B0" w14:textId="4F698ED7" w:rsidR="00BD451B" w:rsidRPr="00CE1200" w:rsidRDefault="00BD451B" w:rsidP="00EC5F1D">
      <w:pPr>
        <w:autoSpaceDE w:val="0"/>
        <w:autoSpaceDN w:val="0"/>
        <w:adjustRightInd w:val="0"/>
        <w:spacing w:after="0" w:line="240" w:lineRule="auto"/>
        <w:jc w:val="both"/>
        <w:rPr>
          <w:rFonts w:ascii="Times New Roman" w:hAnsi="Times New Roman" w:cs="Times New Roman"/>
        </w:rPr>
      </w:pPr>
      <w:r w:rsidRPr="00CE1200">
        <w:rPr>
          <w:rFonts w:ascii="Times New Roman" w:hAnsi="Times New Roman" w:cs="Times New Roman"/>
        </w:rPr>
        <w:t>Denetimsiz öğrenme yaklaşımlar</w:t>
      </w:r>
      <w:r w:rsidR="00820AEE" w:rsidRPr="00CE1200">
        <w:rPr>
          <w:rFonts w:ascii="Times New Roman" w:hAnsi="Times New Roman" w:cs="Times New Roman"/>
        </w:rPr>
        <w:t>ın</w:t>
      </w:r>
      <w:r w:rsidRPr="00CE1200">
        <w:rPr>
          <w:rFonts w:ascii="Times New Roman" w:hAnsi="Times New Roman" w:cs="Times New Roman"/>
        </w:rPr>
        <w:t>da herhangi bir ögrenme setine bağlı kalınmaz ve derlem odaklı olarak bölümleme gerçekleştirilir [17,</w:t>
      </w:r>
      <w:r w:rsidR="00820AEE" w:rsidRPr="00CE1200">
        <w:rPr>
          <w:rFonts w:ascii="Times New Roman" w:hAnsi="Times New Roman" w:cs="Times New Roman"/>
        </w:rPr>
        <w:t>3</w:t>
      </w:r>
      <w:r w:rsidR="009158E1" w:rsidRPr="00CE1200">
        <w:rPr>
          <w:rFonts w:ascii="Times New Roman" w:hAnsi="Times New Roman" w:cs="Times New Roman"/>
        </w:rPr>
        <w:t>6</w:t>
      </w:r>
      <w:r w:rsidRPr="00CE1200">
        <w:rPr>
          <w:rFonts w:ascii="Times New Roman" w:hAnsi="Times New Roman" w:cs="Times New Roman"/>
        </w:rPr>
        <w:t>].</w:t>
      </w:r>
    </w:p>
    <w:p w14:paraId="2223CA41" w14:textId="77777777" w:rsidR="00EC5F1D" w:rsidRPr="00CE1200" w:rsidRDefault="00EC5F1D" w:rsidP="00EC5F1D">
      <w:pPr>
        <w:autoSpaceDE w:val="0"/>
        <w:autoSpaceDN w:val="0"/>
        <w:adjustRightInd w:val="0"/>
        <w:spacing w:after="0" w:line="240" w:lineRule="auto"/>
        <w:jc w:val="both"/>
        <w:rPr>
          <w:rFonts w:ascii="Times New Roman" w:hAnsi="Times New Roman" w:cs="Times New Roman"/>
        </w:rPr>
      </w:pPr>
    </w:p>
    <w:p w14:paraId="3BDA2196" w14:textId="0F9EBE22" w:rsidR="00820AEE" w:rsidRPr="00CE1200" w:rsidRDefault="00820AEE" w:rsidP="00820AEE">
      <w:pPr>
        <w:jc w:val="both"/>
        <w:rPr>
          <w:rFonts w:ascii="Times New Roman" w:hAnsi="Times New Roman" w:cs="Times New Roman"/>
        </w:rPr>
      </w:pPr>
      <w:r w:rsidRPr="00CE1200">
        <w:rPr>
          <w:rFonts w:ascii="Times New Roman" w:hAnsi="Times New Roman" w:cs="Times New Roman"/>
        </w:rPr>
        <w:t xml:space="preserve">Denetimli öğrenme yöntemlerinin ise gerçek verilere uygulanmadan önce bir eğitim seti üzerinde eğitilmesi gerekir. </w:t>
      </w:r>
      <w:r w:rsidR="005614FF" w:rsidRPr="00CE1200">
        <w:rPr>
          <w:rFonts w:ascii="Times New Roman" w:hAnsi="Times New Roman" w:cs="Times New Roman"/>
        </w:rPr>
        <w:t>Sınıflandırma modelinde etiketli bir eğitim seti kullanılarak modelin daha sonraki girdi verilerini en uygun karşılık gelen etiketle ilişkilendirmeyi öğrenmesi sağlanır. Model</w:t>
      </w:r>
      <w:r w:rsidR="000060EF">
        <w:rPr>
          <w:rFonts w:ascii="Times New Roman" w:hAnsi="Times New Roman" w:cs="Times New Roman"/>
        </w:rPr>
        <w:t>,</w:t>
      </w:r>
      <w:r w:rsidR="005614FF" w:rsidRPr="00CE1200">
        <w:rPr>
          <w:rFonts w:ascii="Times New Roman" w:hAnsi="Times New Roman" w:cs="Times New Roman"/>
        </w:rPr>
        <w:t xml:space="preserve"> eğitim verilerinden öğrenerek daha önce görmediği veriler için etiketleri veya sınıfları tahmin eder. Böylece, önceden tanımlanmış bir sözlük ihtiyacı kalmaz. </w:t>
      </w:r>
      <w:r w:rsidRPr="00CE1200">
        <w:rPr>
          <w:rFonts w:ascii="Times New Roman" w:hAnsi="Times New Roman" w:cs="Times New Roman"/>
        </w:rPr>
        <w:t xml:space="preserve">Doğru sonuçlar elde etmeleri nedeniyle </w:t>
      </w:r>
      <w:r w:rsidR="005614FF" w:rsidRPr="00CE1200">
        <w:rPr>
          <w:rFonts w:ascii="Times New Roman" w:hAnsi="Times New Roman" w:cs="Times New Roman"/>
        </w:rPr>
        <w:t xml:space="preserve">denetimli öğrenme yöntemleri </w:t>
      </w:r>
      <w:r w:rsidRPr="00CE1200">
        <w:rPr>
          <w:rFonts w:ascii="Times New Roman" w:hAnsi="Times New Roman" w:cs="Times New Roman"/>
        </w:rPr>
        <w:t>daha yaygın olarak kullanılmaktadır [20].</w:t>
      </w:r>
      <w:r w:rsidR="00EC5F1D" w:rsidRPr="00CE1200">
        <w:rPr>
          <w:rFonts w:ascii="Times New Roman" w:hAnsi="Times New Roman" w:cs="Times New Roman"/>
        </w:rPr>
        <w:t xml:space="preserve"> Sınıflandırma modelleri için sık kullanılan yöntemlerden bazıları aşağıda sunulmuştur.</w:t>
      </w:r>
    </w:p>
    <w:p w14:paraId="79EEE46D" w14:textId="2859E51D" w:rsidR="00205B9A" w:rsidRPr="00CE1200" w:rsidRDefault="00205B9A" w:rsidP="00661528">
      <w:pPr>
        <w:jc w:val="both"/>
        <w:rPr>
          <w:rFonts w:ascii="Times New Roman" w:hAnsi="Times New Roman" w:cs="Times New Roman"/>
        </w:rPr>
      </w:pPr>
      <w:r w:rsidRPr="00CE1200">
        <w:rPr>
          <w:rFonts w:ascii="Times New Roman" w:hAnsi="Times New Roman" w:cs="Times New Roman"/>
          <w:b/>
          <w:bCs/>
        </w:rPr>
        <w:t>Naive Bayes:</w:t>
      </w:r>
      <w:r w:rsidRPr="00CE1200">
        <w:rPr>
          <w:rFonts w:ascii="Times New Roman" w:hAnsi="Times New Roman" w:cs="Times New Roman"/>
        </w:rPr>
        <w:t xml:space="preserve"> Bayes Teoremine dayanmaktadır</w:t>
      </w:r>
      <w:r w:rsidR="00806AD5" w:rsidRPr="00CE1200">
        <w:rPr>
          <w:rFonts w:ascii="Times New Roman" w:hAnsi="Times New Roman" w:cs="Times New Roman"/>
        </w:rPr>
        <w:t xml:space="preserve"> ve </w:t>
      </w:r>
      <w:r w:rsidRPr="00CE1200">
        <w:rPr>
          <w:rFonts w:ascii="Times New Roman" w:hAnsi="Times New Roman" w:cs="Times New Roman"/>
        </w:rPr>
        <w:t>belirli bir metin için bir etiketin olasılığını</w:t>
      </w:r>
      <w:r w:rsidR="00806AD5" w:rsidRPr="00CE1200">
        <w:rPr>
          <w:rFonts w:ascii="Times New Roman" w:hAnsi="Times New Roman" w:cs="Times New Roman"/>
        </w:rPr>
        <w:t>n</w:t>
      </w:r>
      <w:r w:rsidRPr="00CE1200">
        <w:rPr>
          <w:rFonts w:ascii="Times New Roman" w:hAnsi="Times New Roman" w:cs="Times New Roman"/>
        </w:rPr>
        <w:t xml:space="preserve"> hesapla</w:t>
      </w:r>
      <w:r w:rsidR="00806AD5" w:rsidRPr="00CE1200">
        <w:rPr>
          <w:rFonts w:ascii="Times New Roman" w:hAnsi="Times New Roman" w:cs="Times New Roman"/>
        </w:rPr>
        <w:t xml:space="preserve">ndığı </w:t>
      </w:r>
      <w:r w:rsidRPr="00CE1200">
        <w:rPr>
          <w:rFonts w:ascii="Times New Roman" w:hAnsi="Times New Roman" w:cs="Times New Roman"/>
        </w:rPr>
        <w:t>olasılıksal algoritmalar</w:t>
      </w:r>
      <w:r w:rsidR="00806AD5" w:rsidRPr="00CE1200">
        <w:rPr>
          <w:rFonts w:ascii="Times New Roman" w:hAnsi="Times New Roman" w:cs="Times New Roman"/>
        </w:rPr>
        <w:t>dan</w:t>
      </w:r>
      <w:r w:rsidRPr="00CE1200">
        <w:rPr>
          <w:rFonts w:ascii="Times New Roman" w:hAnsi="Times New Roman" w:cs="Times New Roman"/>
        </w:rPr>
        <w:t>dır.</w:t>
      </w:r>
      <w:r w:rsidR="00EC5F1D" w:rsidRPr="00CE1200">
        <w:rPr>
          <w:rFonts w:ascii="Times New Roman" w:hAnsi="Times New Roman" w:cs="Times New Roman"/>
        </w:rPr>
        <w:t xml:space="preserve"> Kelimelerin</w:t>
      </w:r>
      <w:r w:rsidR="00901B48" w:rsidRPr="00CE1200">
        <w:rPr>
          <w:rFonts w:ascii="Times New Roman" w:hAnsi="Times New Roman" w:cs="Times New Roman"/>
        </w:rPr>
        <w:t xml:space="preserve"> eğitim setine benzerlikleri</w:t>
      </w:r>
      <w:r w:rsidR="0097754D" w:rsidRPr="00CE1200">
        <w:rPr>
          <w:rFonts w:ascii="Times New Roman" w:hAnsi="Times New Roman" w:cs="Times New Roman"/>
        </w:rPr>
        <w:t>,</w:t>
      </w:r>
      <w:r w:rsidR="00EC5F1D" w:rsidRPr="00CE1200">
        <w:rPr>
          <w:rFonts w:ascii="Times New Roman" w:hAnsi="Times New Roman" w:cs="Times New Roman"/>
        </w:rPr>
        <w:t xml:space="preserve"> </w:t>
      </w:r>
      <w:r w:rsidR="00661528" w:rsidRPr="00CE1200">
        <w:rPr>
          <w:rFonts w:ascii="Times New Roman" w:hAnsi="Times New Roman" w:cs="Times New Roman"/>
        </w:rPr>
        <w:t>şartlı</w:t>
      </w:r>
      <w:r w:rsidR="00EC5F1D" w:rsidRPr="00CE1200">
        <w:rPr>
          <w:rFonts w:ascii="Times New Roman" w:hAnsi="Times New Roman" w:cs="Times New Roman"/>
        </w:rPr>
        <w:t xml:space="preserve"> olasılıkları</w:t>
      </w:r>
      <w:r w:rsidR="00661528" w:rsidRPr="00CE1200">
        <w:rPr>
          <w:rFonts w:ascii="Times New Roman" w:hAnsi="Times New Roman" w:cs="Times New Roman"/>
        </w:rPr>
        <w:t xml:space="preserve"> </w:t>
      </w:r>
      <w:r w:rsidR="00EC5F1D" w:rsidRPr="00CE1200">
        <w:rPr>
          <w:rFonts w:ascii="Times New Roman" w:hAnsi="Times New Roman" w:cs="Times New Roman"/>
        </w:rPr>
        <w:t>dikkate alın</w:t>
      </w:r>
      <w:r w:rsidR="00901B48" w:rsidRPr="00CE1200">
        <w:rPr>
          <w:rFonts w:ascii="Times New Roman" w:hAnsi="Times New Roman" w:cs="Times New Roman"/>
        </w:rPr>
        <w:t xml:space="preserve">arak </w:t>
      </w:r>
      <w:r w:rsidR="00EC5F1D" w:rsidRPr="00CE1200">
        <w:rPr>
          <w:rFonts w:ascii="Times New Roman" w:hAnsi="Times New Roman" w:cs="Times New Roman"/>
        </w:rPr>
        <w:t>hesaplanır</w:t>
      </w:r>
      <w:r w:rsidR="00661528" w:rsidRPr="00CE1200">
        <w:rPr>
          <w:rFonts w:ascii="Times New Roman" w:hAnsi="Times New Roman" w:cs="Times New Roman"/>
        </w:rPr>
        <w:t xml:space="preserve"> [17]</w:t>
      </w:r>
      <w:r w:rsidR="00EC5F1D" w:rsidRPr="00CE1200">
        <w:rPr>
          <w:rFonts w:ascii="Times New Roman" w:hAnsi="Times New Roman" w:cs="Times New Roman"/>
        </w:rPr>
        <w:t>.</w:t>
      </w:r>
      <w:r w:rsidRPr="00CE1200">
        <w:rPr>
          <w:rFonts w:ascii="Times New Roman" w:hAnsi="Times New Roman" w:cs="Times New Roman"/>
        </w:rPr>
        <w:t xml:space="preserve"> </w:t>
      </w:r>
    </w:p>
    <w:p w14:paraId="5EF1D6E0" w14:textId="7CD33BEB" w:rsidR="0012627F" w:rsidRPr="00CE1200" w:rsidRDefault="00205B9A" w:rsidP="0058701F">
      <w:pPr>
        <w:jc w:val="both"/>
        <w:rPr>
          <w:rFonts w:ascii="Times New Roman" w:hAnsi="Times New Roman" w:cs="Times New Roman"/>
        </w:rPr>
      </w:pPr>
      <w:r w:rsidRPr="00CE1200">
        <w:rPr>
          <w:rFonts w:ascii="Times New Roman" w:hAnsi="Times New Roman" w:cs="Times New Roman"/>
          <w:b/>
          <w:bCs/>
        </w:rPr>
        <w:t>Lojistik Regresyon:</w:t>
      </w:r>
      <w:r w:rsidRPr="00CE1200">
        <w:rPr>
          <w:rFonts w:ascii="Times New Roman" w:hAnsi="Times New Roman" w:cs="Times New Roman"/>
        </w:rPr>
        <w:t xml:space="preserve"> </w:t>
      </w:r>
      <w:r w:rsidR="00806AD5" w:rsidRPr="00CE1200">
        <w:rPr>
          <w:rFonts w:ascii="Times New Roman" w:hAnsi="Times New Roman" w:cs="Times New Roman"/>
        </w:rPr>
        <w:t>B</w:t>
      </w:r>
      <w:r w:rsidRPr="00CE1200">
        <w:rPr>
          <w:rFonts w:ascii="Times New Roman" w:hAnsi="Times New Roman" w:cs="Times New Roman"/>
        </w:rPr>
        <w:t>ağımsız değişkenlere dayalı ikili bir sonucu tahmin eden bir sınıflandırma algoritması</w:t>
      </w:r>
      <w:r w:rsidR="00806AD5" w:rsidRPr="00CE1200">
        <w:rPr>
          <w:rFonts w:ascii="Times New Roman" w:hAnsi="Times New Roman" w:cs="Times New Roman"/>
        </w:rPr>
        <w:t>dır</w:t>
      </w:r>
      <w:r w:rsidRPr="00CE1200">
        <w:rPr>
          <w:rFonts w:ascii="Times New Roman" w:hAnsi="Times New Roman" w:cs="Times New Roman"/>
        </w:rPr>
        <w:t xml:space="preserve">. </w:t>
      </w:r>
      <w:r w:rsidR="00901B48" w:rsidRPr="00CE1200">
        <w:rPr>
          <w:rFonts w:ascii="Times New Roman" w:hAnsi="Times New Roman" w:cs="Times New Roman"/>
        </w:rPr>
        <w:t>B</w:t>
      </w:r>
      <w:r w:rsidR="0012627F" w:rsidRPr="00CE1200">
        <w:rPr>
          <w:rFonts w:ascii="Times New Roman" w:hAnsi="Times New Roman" w:cs="Times New Roman"/>
        </w:rPr>
        <w:t>ir girdi değerini bir ağırlık değeriyle çarparak çalışır.</w:t>
      </w:r>
      <w:r w:rsidR="00901B48" w:rsidRPr="00CE1200">
        <w:rPr>
          <w:rFonts w:ascii="Times New Roman" w:hAnsi="Times New Roman" w:cs="Times New Roman"/>
        </w:rPr>
        <w:t xml:space="preserve"> S</w:t>
      </w:r>
      <w:r w:rsidR="0012627F" w:rsidRPr="00CE1200">
        <w:rPr>
          <w:rFonts w:ascii="Times New Roman" w:hAnsi="Times New Roman" w:cs="Times New Roman"/>
        </w:rPr>
        <w:t xml:space="preserve">ınıflandırma görevleri için kullanılan olasılıksal bir regresyon </w:t>
      </w:r>
      <w:r w:rsidR="00901B48" w:rsidRPr="00CE1200">
        <w:rPr>
          <w:rFonts w:ascii="Times New Roman" w:hAnsi="Times New Roman" w:cs="Times New Roman"/>
        </w:rPr>
        <w:t>analizidir [20</w:t>
      </w:r>
      <w:r w:rsidR="0012627F" w:rsidRPr="00CE1200">
        <w:rPr>
          <w:rFonts w:ascii="Times New Roman" w:hAnsi="Times New Roman" w:cs="Times New Roman"/>
        </w:rPr>
        <w:t>].</w:t>
      </w:r>
    </w:p>
    <w:p w14:paraId="0CCC54F5" w14:textId="583CC837" w:rsidR="00205B9A" w:rsidRPr="00CE1200" w:rsidRDefault="00205B9A" w:rsidP="000060EF">
      <w:pPr>
        <w:autoSpaceDE w:val="0"/>
        <w:autoSpaceDN w:val="0"/>
        <w:adjustRightInd w:val="0"/>
        <w:spacing w:after="0" w:line="240" w:lineRule="auto"/>
        <w:jc w:val="both"/>
        <w:rPr>
          <w:rFonts w:ascii="Times New Roman" w:hAnsi="Times New Roman" w:cs="Times New Roman"/>
        </w:rPr>
      </w:pPr>
      <w:r w:rsidRPr="00CE1200">
        <w:rPr>
          <w:rFonts w:ascii="Times New Roman" w:hAnsi="Times New Roman" w:cs="Times New Roman"/>
          <w:b/>
          <w:bCs/>
        </w:rPr>
        <w:t>Destek Vektör Makineleri:</w:t>
      </w:r>
      <w:r w:rsidRPr="00CE1200">
        <w:rPr>
          <w:rFonts w:ascii="Times New Roman" w:hAnsi="Times New Roman" w:cs="Times New Roman"/>
        </w:rPr>
        <w:t xml:space="preserve"> </w:t>
      </w:r>
      <w:r w:rsidR="00B84A2D" w:rsidRPr="00CE1200">
        <w:rPr>
          <w:rFonts w:ascii="Times New Roman" w:hAnsi="Times New Roman" w:cs="Times New Roman"/>
        </w:rPr>
        <w:t>V</w:t>
      </w:r>
      <w:r w:rsidR="0012627F" w:rsidRPr="00CE1200">
        <w:rPr>
          <w:rFonts w:ascii="Times New Roman" w:hAnsi="Times New Roman" w:cs="Times New Roman"/>
        </w:rPr>
        <w:t>erileri analiz etmek ve karar limitlerini belirlemek için hiper düzlemleri kullan</w:t>
      </w:r>
      <w:r w:rsidR="00B84A2D" w:rsidRPr="00CE1200">
        <w:rPr>
          <w:rFonts w:ascii="Times New Roman" w:hAnsi="Times New Roman" w:cs="Times New Roman"/>
        </w:rPr>
        <w:t>ılır</w:t>
      </w:r>
      <w:r w:rsidR="0012627F" w:rsidRPr="00CE1200">
        <w:rPr>
          <w:rFonts w:ascii="Times New Roman" w:hAnsi="Times New Roman" w:cs="Times New Roman"/>
        </w:rPr>
        <w:t xml:space="preserve">. </w:t>
      </w:r>
      <w:r w:rsidR="00B84A2D" w:rsidRPr="00CE1200">
        <w:rPr>
          <w:rFonts w:ascii="Times New Roman" w:hAnsi="Times New Roman" w:cs="Times New Roman"/>
        </w:rPr>
        <w:t>S</w:t>
      </w:r>
      <w:r w:rsidR="0012627F" w:rsidRPr="00CE1200">
        <w:rPr>
          <w:rFonts w:ascii="Times New Roman" w:hAnsi="Times New Roman" w:cs="Times New Roman"/>
        </w:rPr>
        <w:t xml:space="preserve">ınıflandırma görevleri için </w:t>
      </w:r>
      <w:r w:rsidR="00B84A2D" w:rsidRPr="00CE1200">
        <w:rPr>
          <w:rFonts w:ascii="Times New Roman" w:hAnsi="Times New Roman" w:cs="Times New Roman"/>
        </w:rPr>
        <w:t xml:space="preserve">başarımı yüksek ve </w:t>
      </w:r>
      <w:r w:rsidR="0012627F" w:rsidRPr="00CE1200">
        <w:rPr>
          <w:rFonts w:ascii="Times New Roman" w:hAnsi="Times New Roman" w:cs="Times New Roman"/>
        </w:rPr>
        <w:t>sıklıkla kullanılan bir olasılık dışı denetimli öğrenme tekniği türüdür</w:t>
      </w:r>
      <w:r w:rsidR="00B84A2D" w:rsidRPr="00CE1200">
        <w:rPr>
          <w:rFonts w:ascii="Times New Roman" w:hAnsi="Times New Roman" w:cs="Times New Roman"/>
        </w:rPr>
        <w:t xml:space="preserve"> [17]</w:t>
      </w:r>
      <w:r w:rsidR="0012627F" w:rsidRPr="00CE1200">
        <w:rPr>
          <w:rFonts w:ascii="Times New Roman" w:hAnsi="Times New Roman" w:cs="Times New Roman"/>
        </w:rPr>
        <w:t xml:space="preserve">. </w:t>
      </w:r>
      <w:r w:rsidR="00B84A2D" w:rsidRPr="00CE1200">
        <w:rPr>
          <w:rFonts w:ascii="Times New Roman" w:hAnsi="Times New Roman" w:cs="Times New Roman"/>
        </w:rPr>
        <w:t>B</w:t>
      </w:r>
      <w:r w:rsidR="0012627F" w:rsidRPr="00CE1200">
        <w:rPr>
          <w:rFonts w:ascii="Times New Roman" w:hAnsi="Times New Roman" w:cs="Times New Roman"/>
        </w:rPr>
        <w:t>irincil ama</w:t>
      </w:r>
      <w:r w:rsidR="00B84A2D" w:rsidRPr="00CE1200">
        <w:rPr>
          <w:rFonts w:ascii="Times New Roman" w:hAnsi="Times New Roman" w:cs="Times New Roman"/>
        </w:rPr>
        <w:t>ç</w:t>
      </w:r>
      <w:r w:rsidR="0012627F" w:rsidRPr="00CE1200">
        <w:rPr>
          <w:rFonts w:ascii="Times New Roman" w:hAnsi="Times New Roman" w:cs="Times New Roman"/>
        </w:rPr>
        <w:t>, verileri farklı sınıflara en iyi şekilde ayıran hiper</w:t>
      </w:r>
      <w:r w:rsidR="00B84A2D" w:rsidRPr="00CE1200">
        <w:rPr>
          <w:rFonts w:ascii="Times New Roman" w:hAnsi="Times New Roman" w:cs="Times New Roman"/>
        </w:rPr>
        <w:t xml:space="preserve"> </w:t>
      </w:r>
      <w:r w:rsidR="0012627F" w:rsidRPr="00CE1200">
        <w:rPr>
          <w:rFonts w:ascii="Times New Roman" w:hAnsi="Times New Roman" w:cs="Times New Roman"/>
        </w:rPr>
        <w:t>düzlemi belirlemektir</w:t>
      </w:r>
      <w:r w:rsidR="00B84A2D" w:rsidRPr="00CE1200">
        <w:rPr>
          <w:rFonts w:ascii="Times New Roman" w:hAnsi="Times New Roman" w:cs="Times New Roman"/>
        </w:rPr>
        <w:t xml:space="preserve"> ve doğrusal hesaplamalar ile sınıflara atama işlemi gerçekleştirilir [20].</w:t>
      </w:r>
    </w:p>
    <w:p w14:paraId="164134B9" w14:textId="77777777" w:rsidR="00B84A2D" w:rsidRPr="00CE1200" w:rsidRDefault="00B84A2D" w:rsidP="00B84A2D">
      <w:pPr>
        <w:autoSpaceDE w:val="0"/>
        <w:autoSpaceDN w:val="0"/>
        <w:adjustRightInd w:val="0"/>
        <w:spacing w:after="0" w:line="240" w:lineRule="auto"/>
        <w:rPr>
          <w:rFonts w:ascii="Times New Roman" w:hAnsi="Times New Roman" w:cs="Times New Roman"/>
          <w:highlight w:val="darkGray"/>
        </w:rPr>
      </w:pPr>
    </w:p>
    <w:p w14:paraId="32D0F830" w14:textId="7C8B9862" w:rsidR="005C2C85" w:rsidRPr="00CE1200" w:rsidRDefault="005C2C85" w:rsidP="0058701F">
      <w:pPr>
        <w:jc w:val="both"/>
        <w:rPr>
          <w:rFonts w:ascii="Times New Roman" w:hAnsi="Times New Roman" w:cs="Times New Roman"/>
        </w:rPr>
      </w:pPr>
      <w:r w:rsidRPr="00CE1200">
        <w:rPr>
          <w:rFonts w:ascii="Times New Roman" w:hAnsi="Times New Roman" w:cs="Times New Roman"/>
          <w:b/>
          <w:bCs/>
        </w:rPr>
        <w:t>Karar Ağaçları:</w:t>
      </w:r>
      <w:r w:rsidRPr="00CE1200">
        <w:rPr>
          <w:rFonts w:ascii="Times New Roman" w:hAnsi="Times New Roman" w:cs="Times New Roman"/>
        </w:rPr>
        <w:t xml:space="preserve"> </w:t>
      </w:r>
      <w:r w:rsidR="00B84A2D" w:rsidRPr="00CE1200">
        <w:rPr>
          <w:rFonts w:ascii="Times New Roman" w:hAnsi="Times New Roman" w:cs="Times New Roman"/>
        </w:rPr>
        <w:t>M</w:t>
      </w:r>
      <w:r w:rsidRPr="00CE1200">
        <w:rPr>
          <w:rFonts w:ascii="Times New Roman" w:hAnsi="Times New Roman" w:cs="Times New Roman"/>
        </w:rPr>
        <w:t xml:space="preserve">etnin kutupsallığını sınıflandırmak için eğitim örneği kullanılarak bir ağacın oluşturulduğu denetimli bir öğrenme tekniğidir. </w:t>
      </w:r>
      <w:r w:rsidR="00AC285C" w:rsidRPr="00CE1200">
        <w:rPr>
          <w:rFonts w:ascii="Times New Roman" w:hAnsi="Times New Roman" w:cs="Times New Roman"/>
        </w:rPr>
        <w:t xml:space="preserve">Köke yerleştirilmesi gereken en uygun özniteliği belirlemek için CART, ID3, C5.0, C4.5 gibi algoritmalar kullanılabilir. </w:t>
      </w:r>
      <w:r w:rsidRPr="00CE1200">
        <w:rPr>
          <w:rFonts w:ascii="Times New Roman" w:hAnsi="Times New Roman" w:cs="Times New Roman"/>
        </w:rPr>
        <w:t>R</w:t>
      </w:r>
      <w:r w:rsidR="00B84A2D" w:rsidRPr="00CE1200">
        <w:rPr>
          <w:rFonts w:ascii="Times New Roman" w:hAnsi="Times New Roman" w:cs="Times New Roman"/>
        </w:rPr>
        <w:t>astgele Orman (Random Forest) yöntemi</w:t>
      </w:r>
      <w:r w:rsidRPr="00CE1200">
        <w:rPr>
          <w:rFonts w:ascii="Times New Roman" w:hAnsi="Times New Roman" w:cs="Times New Roman"/>
        </w:rPr>
        <w:t xml:space="preserve">, doğruluğu artırmak için birden fazla </w:t>
      </w:r>
      <w:r w:rsidR="00B84A2D" w:rsidRPr="00CE1200">
        <w:rPr>
          <w:rFonts w:ascii="Times New Roman" w:hAnsi="Times New Roman" w:cs="Times New Roman"/>
        </w:rPr>
        <w:t xml:space="preserve">karar ağacını </w:t>
      </w:r>
      <w:r w:rsidRPr="00CE1200">
        <w:rPr>
          <w:rFonts w:ascii="Times New Roman" w:hAnsi="Times New Roman" w:cs="Times New Roman"/>
        </w:rPr>
        <w:t>birleştir</w:t>
      </w:r>
      <w:r w:rsidR="00B84A2D" w:rsidRPr="00CE1200">
        <w:rPr>
          <w:rFonts w:ascii="Times New Roman" w:hAnsi="Times New Roman" w:cs="Times New Roman"/>
        </w:rPr>
        <w:t xml:space="preserve">ir ve genellikle Karar ağaçlarından </w:t>
      </w:r>
      <w:r w:rsidRPr="00CE1200">
        <w:rPr>
          <w:rFonts w:ascii="Times New Roman" w:hAnsi="Times New Roman" w:cs="Times New Roman"/>
        </w:rPr>
        <w:t>daha sık kullanılır</w:t>
      </w:r>
      <w:r w:rsidR="00B84A2D" w:rsidRPr="00CE1200">
        <w:rPr>
          <w:rFonts w:ascii="Times New Roman" w:hAnsi="Times New Roman" w:cs="Times New Roman"/>
        </w:rPr>
        <w:t xml:space="preserve"> [20]</w:t>
      </w:r>
      <w:r w:rsidRPr="00CE1200">
        <w:rPr>
          <w:rFonts w:ascii="Times New Roman" w:hAnsi="Times New Roman" w:cs="Times New Roman"/>
        </w:rPr>
        <w:t xml:space="preserve">. </w:t>
      </w:r>
    </w:p>
    <w:p w14:paraId="2F0BFBCD" w14:textId="36C0F240" w:rsidR="00901B48" w:rsidRPr="00CE1200" w:rsidRDefault="00901B48" w:rsidP="00901B48">
      <w:pPr>
        <w:jc w:val="both"/>
        <w:rPr>
          <w:rFonts w:ascii="Times New Roman" w:hAnsi="Times New Roman" w:cs="Times New Roman"/>
        </w:rPr>
      </w:pPr>
      <w:r w:rsidRPr="00CE1200">
        <w:rPr>
          <w:rFonts w:ascii="Times New Roman" w:hAnsi="Times New Roman" w:cs="Times New Roman"/>
          <w:b/>
          <w:bCs/>
        </w:rPr>
        <w:t>Derin Öğrenme:</w:t>
      </w:r>
      <w:r w:rsidR="004B7D16" w:rsidRPr="00CE1200">
        <w:rPr>
          <w:rFonts w:ascii="Times New Roman" w:hAnsi="Times New Roman" w:cs="Times New Roman"/>
          <w:b/>
          <w:bCs/>
        </w:rPr>
        <w:t xml:space="preserve"> </w:t>
      </w:r>
      <w:r w:rsidR="004B7D16" w:rsidRPr="00CE1200">
        <w:rPr>
          <w:rFonts w:ascii="Times New Roman" w:hAnsi="Times New Roman" w:cs="Times New Roman"/>
        </w:rPr>
        <w:t>Derin öğrenme,</w:t>
      </w:r>
      <w:r w:rsidR="004B7D16" w:rsidRPr="00CE1200">
        <w:rPr>
          <w:rFonts w:ascii="Times New Roman" w:hAnsi="Times New Roman" w:cs="Times New Roman"/>
          <w:b/>
          <w:bCs/>
        </w:rPr>
        <w:t xml:space="preserve"> </w:t>
      </w:r>
      <w:r w:rsidR="004B7D16" w:rsidRPr="00CE1200">
        <w:rPr>
          <w:rFonts w:ascii="Times New Roman" w:hAnsi="Times New Roman" w:cs="Times New Roman"/>
        </w:rPr>
        <w:t>sinir ağının gizli katmanlarına çok katmanlı bir yaklaşım uyarlayan</w:t>
      </w:r>
      <w:r w:rsidR="004B7D16" w:rsidRPr="00CE1200">
        <w:rPr>
          <w:rFonts w:ascii="Times New Roman" w:hAnsi="Times New Roman" w:cs="Times New Roman"/>
          <w:b/>
          <w:bCs/>
        </w:rPr>
        <w:t xml:space="preserve"> </w:t>
      </w:r>
      <w:r w:rsidR="004B7D16" w:rsidRPr="00CE1200">
        <w:rPr>
          <w:rFonts w:ascii="Times New Roman" w:hAnsi="Times New Roman" w:cs="Times New Roman"/>
        </w:rPr>
        <w:t>makine öğrenimin bir alt kümesidir. Bu sinir ağları, insan beyni işlevselliğinden ilham alır ve büyük miktarda veriden öğrenme gerçekleşmesine olanak tanır. Ham verileri alan bir dizi girdiye sahip olan sinir ağı katmanları aracılığıyla bilgileri sınıflandırır.</w:t>
      </w:r>
      <w:r w:rsidR="004B7D16" w:rsidRPr="00CE1200">
        <w:rPr>
          <w:rFonts w:ascii="Times New Roman" w:hAnsi="Times New Roman" w:cs="Times New Roman"/>
          <w:b/>
          <w:bCs/>
        </w:rPr>
        <w:t xml:space="preserve"> </w:t>
      </w:r>
      <w:r w:rsidR="004B7D16" w:rsidRPr="00CE1200">
        <w:rPr>
          <w:rFonts w:ascii="Times New Roman" w:hAnsi="Times New Roman" w:cs="Times New Roman"/>
        </w:rPr>
        <w:t>D</w:t>
      </w:r>
      <w:r w:rsidRPr="00CE1200">
        <w:rPr>
          <w:rFonts w:ascii="Times New Roman" w:hAnsi="Times New Roman" w:cs="Times New Roman"/>
        </w:rPr>
        <w:t xml:space="preserve">erin öğrenme algoritmaları, </w:t>
      </w:r>
      <w:r w:rsidR="0027598C" w:rsidRPr="00CE1200">
        <w:rPr>
          <w:rFonts w:ascii="Times New Roman" w:hAnsi="Times New Roman" w:cs="Times New Roman"/>
        </w:rPr>
        <w:t xml:space="preserve">DA </w:t>
      </w:r>
      <w:r w:rsidRPr="00CE1200">
        <w:rPr>
          <w:rFonts w:ascii="Times New Roman" w:hAnsi="Times New Roman" w:cs="Times New Roman"/>
        </w:rPr>
        <w:t>doğruluğunda ve verimliliğinde önemli artışlara yol açmıştır</w:t>
      </w:r>
      <w:r w:rsidR="0027598C" w:rsidRPr="00CE1200">
        <w:rPr>
          <w:rFonts w:ascii="Times New Roman" w:hAnsi="Times New Roman" w:cs="Times New Roman"/>
        </w:rPr>
        <w:t xml:space="preserve"> [2</w:t>
      </w:r>
      <w:r w:rsidR="009158E1" w:rsidRPr="00CE1200">
        <w:rPr>
          <w:rFonts w:ascii="Times New Roman" w:hAnsi="Times New Roman" w:cs="Times New Roman"/>
        </w:rPr>
        <w:t>4</w:t>
      </w:r>
      <w:r w:rsidR="0027598C" w:rsidRPr="00CE1200">
        <w:rPr>
          <w:rFonts w:ascii="Times New Roman" w:hAnsi="Times New Roman" w:cs="Times New Roman"/>
        </w:rPr>
        <w:t>]</w:t>
      </w:r>
      <w:r w:rsidRPr="00CE1200">
        <w:rPr>
          <w:rFonts w:ascii="Times New Roman" w:hAnsi="Times New Roman" w:cs="Times New Roman"/>
        </w:rPr>
        <w:t xml:space="preserve">. </w:t>
      </w:r>
      <w:r w:rsidR="004B0412" w:rsidRPr="00CE1200">
        <w:rPr>
          <w:rFonts w:ascii="Times New Roman" w:hAnsi="Times New Roman" w:cs="Times New Roman"/>
        </w:rPr>
        <w:t>Geleneksel sınıflandırma algoritmalarına göre önemli avantajlara sahiptir</w:t>
      </w:r>
      <w:r w:rsidR="007B5DF7" w:rsidRPr="00CE1200">
        <w:rPr>
          <w:rFonts w:ascii="Times New Roman" w:hAnsi="Times New Roman" w:cs="Times New Roman"/>
        </w:rPr>
        <w:t xml:space="preserve"> [</w:t>
      </w:r>
      <w:r w:rsidR="003522EF" w:rsidRPr="00CE1200">
        <w:rPr>
          <w:rFonts w:ascii="Times New Roman" w:hAnsi="Times New Roman" w:cs="Times New Roman"/>
        </w:rPr>
        <w:t>3</w:t>
      </w:r>
      <w:r w:rsidR="009158E1" w:rsidRPr="00CE1200">
        <w:rPr>
          <w:rFonts w:ascii="Times New Roman" w:hAnsi="Times New Roman" w:cs="Times New Roman"/>
        </w:rPr>
        <w:t>7</w:t>
      </w:r>
      <w:r w:rsidR="007B5DF7" w:rsidRPr="00CE1200">
        <w:rPr>
          <w:rFonts w:ascii="Times New Roman" w:hAnsi="Times New Roman" w:cs="Times New Roman"/>
        </w:rPr>
        <w:t>]</w:t>
      </w:r>
      <w:r w:rsidR="004B0412" w:rsidRPr="00CE1200">
        <w:rPr>
          <w:rFonts w:ascii="Times New Roman" w:hAnsi="Times New Roman" w:cs="Times New Roman"/>
        </w:rPr>
        <w:t>.</w:t>
      </w:r>
      <w:r w:rsidR="0027598C" w:rsidRPr="00CE1200">
        <w:rPr>
          <w:rFonts w:ascii="Times New Roman" w:hAnsi="Times New Roman" w:cs="Times New Roman"/>
        </w:rPr>
        <w:t xml:space="preserve"> Öznitelikler</w:t>
      </w:r>
      <w:r w:rsidR="004B7D16" w:rsidRPr="00CE1200">
        <w:rPr>
          <w:rFonts w:ascii="Times New Roman" w:hAnsi="Times New Roman" w:cs="Times New Roman"/>
        </w:rPr>
        <w:t>in</w:t>
      </w:r>
      <w:r w:rsidR="0027598C" w:rsidRPr="00CE1200">
        <w:rPr>
          <w:rFonts w:ascii="Times New Roman" w:hAnsi="Times New Roman" w:cs="Times New Roman"/>
        </w:rPr>
        <w:t xml:space="preserve"> otomatik olarak öğrenili</w:t>
      </w:r>
      <w:r w:rsidR="004B7D16" w:rsidRPr="00CE1200">
        <w:rPr>
          <w:rFonts w:ascii="Times New Roman" w:hAnsi="Times New Roman" w:cs="Times New Roman"/>
        </w:rPr>
        <w:t xml:space="preserve">p </w:t>
      </w:r>
      <w:r w:rsidR="0027598C" w:rsidRPr="00CE1200">
        <w:rPr>
          <w:rFonts w:ascii="Times New Roman" w:hAnsi="Times New Roman" w:cs="Times New Roman"/>
        </w:rPr>
        <w:t>çıkarıl</w:t>
      </w:r>
      <w:r w:rsidR="004B7D16" w:rsidRPr="00CE1200">
        <w:rPr>
          <w:rFonts w:ascii="Times New Roman" w:hAnsi="Times New Roman" w:cs="Times New Roman"/>
        </w:rPr>
        <w:t xml:space="preserve">masıyla </w:t>
      </w:r>
      <w:r w:rsidR="0027598C" w:rsidRPr="00CE1200">
        <w:rPr>
          <w:rFonts w:ascii="Times New Roman" w:hAnsi="Times New Roman" w:cs="Times New Roman"/>
        </w:rPr>
        <w:t>daha iyi doğruluk ve performans elde edilir</w:t>
      </w:r>
      <w:r w:rsidR="004B7D16" w:rsidRPr="00CE1200">
        <w:rPr>
          <w:rFonts w:ascii="Times New Roman" w:hAnsi="Times New Roman" w:cs="Times New Roman"/>
        </w:rPr>
        <w:t xml:space="preserve"> [21]</w:t>
      </w:r>
      <w:r w:rsidR="0027598C" w:rsidRPr="00CE1200">
        <w:rPr>
          <w:rFonts w:ascii="Times New Roman" w:hAnsi="Times New Roman" w:cs="Times New Roman"/>
        </w:rPr>
        <w:t xml:space="preserve">. Yapay sinir ağları ve derin öğrenme, günümüzde </w:t>
      </w:r>
      <w:r w:rsidR="00D02BAA">
        <w:rPr>
          <w:rFonts w:ascii="Times New Roman" w:hAnsi="Times New Roman" w:cs="Times New Roman"/>
        </w:rPr>
        <w:t xml:space="preserve">DDİ’nin </w:t>
      </w:r>
      <w:r w:rsidR="0027598C" w:rsidRPr="00CE1200">
        <w:rPr>
          <w:rFonts w:ascii="Times New Roman" w:hAnsi="Times New Roman" w:cs="Times New Roman"/>
        </w:rPr>
        <w:t>yanı sıra görüntü ve konuşma tanıma alanlarındaki birçok soruna iyi çözümler sunmaktadır</w:t>
      </w:r>
      <w:r w:rsidR="004B7D16" w:rsidRPr="00CE1200">
        <w:rPr>
          <w:rFonts w:ascii="Times New Roman" w:hAnsi="Times New Roman" w:cs="Times New Roman"/>
        </w:rPr>
        <w:t xml:space="preserve"> [21]</w:t>
      </w:r>
      <w:r w:rsidR="0027598C" w:rsidRPr="00CE1200">
        <w:rPr>
          <w:rFonts w:ascii="Times New Roman" w:hAnsi="Times New Roman" w:cs="Times New Roman"/>
        </w:rPr>
        <w:t>.</w:t>
      </w:r>
      <w:r w:rsidR="007B5DF7" w:rsidRPr="00CE1200">
        <w:rPr>
          <w:rFonts w:ascii="Times New Roman" w:hAnsi="Times New Roman" w:cs="Times New Roman"/>
        </w:rPr>
        <w:t xml:space="preserve"> </w:t>
      </w:r>
    </w:p>
    <w:p w14:paraId="68C1FA02" w14:textId="63155372" w:rsidR="002A37BE" w:rsidRPr="00CE1200" w:rsidRDefault="004B7D16" w:rsidP="002A37BE">
      <w:pPr>
        <w:jc w:val="both"/>
        <w:rPr>
          <w:rFonts w:ascii="Times New Roman" w:hAnsi="Times New Roman" w:cs="Times New Roman"/>
        </w:rPr>
      </w:pPr>
      <w:r w:rsidRPr="00CE1200">
        <w:rPr>
          <w:rFonts w:ascii="Times New Roman" w:hAnsi="Times New Roman" w:cs="Times New Roman"/>
        </w:rPr>
        <w:t xml:space="preserve">Derin öğrenme teknikleri arasında Derin Sinir </w:t>
      </w:r>
      <w:r w:rsidR="001050D6" w:rsidRPr="00CE1200">
        <w:rPr>
          <w:rFonts w:ascii="Times New Roman" w:hAnsi="Times New Roman" w:cs="Times New Roman"/>
        </w:rPr>
        <w:t>Ağları (</w:t>
      </w:r>
      <w:r w:rsidRPr="00CE1200">
        <w:rPr>
          <w:rFonts w:ascii="Times New Roman" w:hAnsi="Times New Roman" w:cs="Times New Roman"/>
        </w:rPr>
        <w:t xml:space="preserve">Deep Neural Networks </w:t>
      </w:r>
      <w:r w:rsidR="008947A8" w:rsidRPr="00CE1200">
        <w:rPr>
          <w:rFonts w:ascii="Times New Roman" w:hAnsi="Times New Roman" w:cs="Times New Roman"/>
        </w:rPr>
        <w:t xml:space="preserve">- </w:t>
      </w:r>
      <w:r w:rsidRPr="00CE1200">
        <w:rPr>
          <w:rFonts w:ascii="Times New Roman" w:hAnsi="Times New Roman" w:cs="Times New Roman"/>
        </w:rPr>
        <w:t xml:space="preserve">DNN), Evrişimli Sinir Ağları (Convolutional Neural Network </w:t>
      </w:r>
      <w:r w:rsidR="008947A8" w:rsidRPr="00CE1200">
        <w:rPr>
          <w:rFonts w:ascii="Times New Roman" w:hAnsi="Times New Roman" w:cs="Times New Roman"/>
        </w:rPr>
        <w:t xml:space="preserve">- </w:t>
      </w:r>
      <w:r w:rsidRPr="00CE1200">
        <w:rPr>
          <w:rFonts w:ascii="Times New Roman" w:hAnsi="Times New Roman" w:cs="Times New Roman"/>
        </w:rPr>
        <w:t>CNN)</w:t>
      </w:r>
      <w:r w:rsidR="008947A8" w:rsidRPr="00CE1200">
        <w:rPr>
          <w:rFonts w:ascii="Times New Roman" w:hAnsi="Times New Roman" w:cs="Times New Roman"/>
        </w:rPr>
        <w:t xml:space="preserve"> ve</w:t>
      </w:r>
      <w:r w:rsidRPr="00CE1200">
        <w:rPr>
          <w:rFonts w:ascii="Times New Roman" w:hAnsi="Times New Roman" w:cs="Times New Roman"/>
        </w:rPr>
        <w:t xml:space="preserve"> Tekrarlayan Sinir Ağları (Recurrent Neural Network -</w:t>
      </w:r>
      <w:r w:rsidR="008947A8" w:rsidRPr="00CE1200">
        <w:rPr>
          <w:rFonts w:ascii="Times New Roman" w:hAnsi="Times New Roman" w:cs="Times New Roman"/>
        </w:rPr>
        <w:t xml:space="preserve"> </w:t>
      </w:r>
      <w:r w:rsidRPr="00CE1200">
        <w:rPr>
          <w:rFonts w:ascii="Times New Roman" w:hAnsi="Times New Roman" w:cs="Times New Roman"/>
        </w:rPr>
        <w:t>RNN)</w:t>
      </w:r>
      <w:r w:rsidR="008947A8" w:rsidRPr="00CE1200">
        <w:rPr>
          <w:rFonts w:ascii="Times New Roman" w:hAnsi="Times New Roman" w:cs="Times New Roman"/>
        </w:rPr>
        <w:t xml:space="preserve"> gibi teknikler bulunur.</w:t>
      </w:r>
      <w:r w:rsidR="001050D6" w:rsidRPr="00CE1200">
        <w:rPr>
          <w:rFonts w:ascii="Times New Roman" w:hAnsi="Times New Roman" w:cs="Times New Roman"/>
        </w:rPr>
        <w:t xml:space="preserve"> </w:t>
      </w:r>
      <w:r w:rsidR="00E43189" w:rsidRPr="00CE1200">
        <w:rPr>
          <w:rFonts w:ascii="Times New Roman" w:hAnsi="Times New Roman" w:cs="Times New Roman"/>
        </w:rPr>
        <w:t xml:space="preserve">DNN modelinin bir girdi katmanı, çıktı katmanı ve birden çok gizli </w:t>
      </w:r>
      <w:r w:rsidR="00E43189" w:rsidRPr="00CE1200">
        <w:rPr>
          <w:rFonts w:ascii="Times New Roman" w:hAnsi="Times New Roman" w:cs="Times New Roman"/>
        </w:rPr>
        <w:lastRenderedPageBreak/>
        <w:t>katmanı vardır. Çok katmanlı bir ileri beslemeli sinir ağı yapısı kullanır</w:t>
      </w:r>
      <w:r w:rsidR="003522EF" w:rsidRPr="00CE1200">
        <w:rPr>
          <w:rFonts w:ascii="Times New Roman" w:hAnsi="Times New Roman" w:cs="Times New Roman"/>
        </w:rPr>
        <w:t xml:space="preserve"> </w:t>
      </w:r>
      <w:r w:rsidR="00E43189" w:rsidRPr="00CE1200">
        <w:rPr>
          <w:rFonts w:ascii="Times New Roman" w:hAnsi="Times New Roman" w:cs="Times New Roman"/>
        </w:rPr>
        <w:t>[</w:t>
      </w:r>
      <w:r w:rsidR="002B5C0F">
        <w:rPr>
          <w:rFonts w:ascii="Times New Roman" w:hAnsi="Times New Roman" w:cs="Times New Roman"/>
        </w:rPr>
        <w:t>3</w:t>
      </w:r>
      <w:r w:rsidR="009158E1" w:rsidRPr="00CE1200">
        <w:rPr>
          <w:rFonts w:ascii="Times New Roman" w:hAnsi="Times New Roman" w:cs="Times New Roman"/>
        </w:rPr>
        <w:t>8</w:t>
      </w:r>
      <w:r w:rsidR="00E43189" w:rsidRPr="00CE1200">
        <w:rPr>
          <w:rFonts w:ascii="Times New Roman" w:hAnsi="Times New Roman" w:cs="Times New Roman"/>
        </w:rPr>
        <w:t xml:space="preserve">]. </w:t>
      </w:r>
      <w:r w:rsidR="008C005E" w:rsidRPr="00CE1200">
        <w:rPr>
          <w:rFonts w:ascii="Times New Roman" w:hAnsi="Times New Roman" w:cs="Times New Roman"/>
        </w:rPr>
        <w:t xml:space="preserve">CNN, </w:t>
      </w:r>
      <w:r w:rsidR="00EE01FF">
        <w:rPr>
          <w:rFonts w:ascii="Times New Roman" w:hAnsi="Times New Roman" w:cs="Times New Roman"/>
        </w:rPr>
        <w:t>Derin öğrenme</w:t>
      </w:r>
      <w:r w:rsidR="008C005E" w:rsidRPr="00CE1200">
        <w:rPr>
          <w:rFonts w:ascii="Times New Roman" w:hAnsi="Times New Roman" w:cs="Times New Roman"/>
        </w:rPr>
        <w:t xml:space="preserve"> alanında en ünlü ve yaygın olarak kullanılan algoritmalardandır ve öncüllerine kıyasla temel faydası, herhangi bir insan denetimi olmadan ilgili öznitelikleri otomatik olarak tanımlamasıdır [</w:t>
      </w:r>
      <w:r w:rsidR="009158E1" w:rsidRPr="00CE1200">
        <w:rPr>
          <w:rFonts w:ascii="Times New Roman" w:hAnsi="Times New Roman" w:cs="Times New Roman"/>
        </w:rPr>
        <w:t>39</w:t>
      </w:r>
      <w:r w:rsidR="008C005E" w:rsidRPr="00CE1200">
        <w:rPr>
          <w:rFonts w:ascii="Times New Roman" w:hAnsi="Times New Roman" w:cs="Times New Roman"/>
        </w:rPr>
        <w:t xml:space="preserve">]. </w:t>
      </w:r>
      <w:r w:rsidR="00EA43AF" w:rsidRPr="00CE1200">
        <w:rPr>
          <w:rFonts w:ascii="Times New Roman" w:hAnsi="Times New Roman" w:cs="Times New Roman"/>
        </w:rPr>
        <w:t>Geleneksel sinir ağlarının aksine, RNN önceki bilgi hesaplamasını hatırlayabilir ve onu girdi dizisindeki bir sonraki öğeye uygulayarak yeniden kullanabilir</w:t>
      </w:r>
      <w:r w:rsidR="001050D6" w:rsidRPr="00CE1200">
        <w:rPr>
          <w:rFonts w:ascii="Times New Roman" w:hAnsi="Times New Roman" w:cs="Times New Roman"/>
        </w:rPr>
        <w:t xml:space="preserve"> [21]</w:t>
      </w:r>
      <w:r w:rsidR="00EA43AF" w:rsidRPr="00CE1200">
        <w:rPr>
          <w:rFonts w:ascii="Times New Roman" w:hAnsi="Times New Roman" w:cs="Times New Roman"/>
        </w:rPr>
        <w:t>.</w:t>
      </w:r>
      <w:r w:rsidR="001050D6" w:rsidRPr="00CE1200">
        <w:rPr>
          <w:rFonts w:ascii="Times New Roman" w:hAnsi="Times New Roman" w:cs="Times New Roman"/>
        </w:rPr>
        <w:t xml:space="preserve"> </w:t>
      </w:r>
      <w:r w:rsidR="00EA43AF" w:rsidRPr="00CE1200">
        <w:rPr>
          <w:rFonts w:ascii="Times New Roman" w:hAnsi="Times New Roman" w:cs="Times New Roman"/>
        </w:rPr>
        <w:t>Özel bir RNN türü</w:t>
      </w:r>
      <w:r w:rsidR="001050D6" w:rsidRPr="00CE1200">
        <w:rPr>
          <w:rFonts w:ascii="Times New Roman" w:hAnsi="Times New Roman" w:cs="Times New Roman"/>
        </w:rPr>
        <w:t xml:space="preserve"> ise</w:t>
      </w:r>
      <w:r w:rsidR="00EA43AF" w:rsidRPr="00CE1200">
        <w:rPr>
          <w:rFonts w:ascii="Times New Roman" w:hAnsi="Times New Roman" w:cs="Times New Roman"/>
        </w:rPr>
        <w:t xml:space="preserve"> gizli katmandaki aktivasyon fonksiyonlarının girişi olarak uzun belleği kullanabilen </w:t>
      </w:r>
      <w:r w:rsidR="001050D6" w:rsidRPr="00CE1200">
        <w:rPr>
          <w:rFonts w:ascii="Times New Roman" w:hAnsi="Times New Roman" w:cs="Times New Roman"/>
        </w:rPr>
        <w:t xml:space="preserve">Uzun-Kısa Süreli Bellek </w:t>
      </w:r>
      <w:r w:rsidR="00EA43AF" w:rsidRPr="00CE1200">
        <w:rPr>
          <w:rFonts w:ascii="Times New Roman" w:hAnsi="Times New Roman" w:cs="Times New Roman"/>
        </w:rPr>
        <w:t>(LSTM)</w:t>
      </w:r>
      <w:r w:rsidR="001050D6" w:rsidRPr="00CE1200">
        <w:rPr>
          <w:rFonts w:ascii="Times New Roman" w:hAnsi="Times New Roman" w:cs="Times New Roman"/>
        </w:rPr>
        <w:t xml:space="preserve"> ağıdır</w:t>
      </w:r>
      <w:r w:rsidR="002A37BE" w:rsidRPr="00CE1200">
        <w:rPr>
          <w:rFonts w:ascii="Times New Roman" w:hAnsi="Times New Roman" w:cs="Times New Roman"/>
        </w:rPr>
        <w:t xml:space="preserve"> [21]</w:t>
      </w:r>
      <w:r w:rsidR="00EA43AF" w:rsidRPr="00CE1200">
        <w:rPr>
          <w:rFonts w:ascii="Times New Roman" w:hAnsi="Times New Roman" w:cs="Times New Roman"/>
        </w:rPr>
        <w:t>.</w:t>
      </w:r>
      <w:r w:rsidR="002A37BE" w:rsidRPr="00CE1200">
        <w:rPr>
          <w:rFonts w:ascii="Times New Roman" w:hAnsi="Times New Roman" w:cs="Times New Roman"/>
        </w:rPr>
        <w:t xml:space="preserve"> LSTM'ler</w:t>
      </w:r>
      <w:r w:rsidR="00D02BAA">
        <w:rPr>
          <w:rFonts w:ascii="Times New Roman" w:hAnsi="Times New Roman" w:cs="Times New Roman"/>
        </w:rPr>
        <w:t xml:space="preserve"> çok başarılı sonuçlar elde etse de </w:t>
      </w:r>
      <w:r w:rsidR="002A37BE" w:rsidRPr="00CE1200">
        <w:rPr>
          <w:rFonts w:ascii="Times New Roman" w:hAnsi="Times New Roman" w:cs="Times New Roman"/>
        </w:rPr>
        <w:t>özellikle uzun cümleler söz konusu olduğunda sınırlamaları vardır</w:t>
      </w:r>
      <w:r w:rsidR="000E1E3B" w:rsidRPr="00CE1200">
        <w:rPr>
          <w:rFonts w:ascii="Times New Roman" w:hAnsi="Times New Roman" w:cs="Times New Roman"/>
        </w:rPr>
        <w:t xml:space="preserve"> ve tekrarlayan bir temel yapıya sahip olduğundan dolayı öğrenme sürecini paralel hale getirmek zordur</w:t>
      </w:r>
      <w:r w:rsidR="004202B5" w:rsidRPr="00CE1200">
        <w:rPr>
          <w:rFonts w:ascii="Times New Roman" w:hAnsi="Times New Roman" w:cs="Times New Roman"/>
        </w:rPr>
        <w:t xml:space="preserve"> [2</w:t>
      </w:r>
      <w:r w:rsidR="00A944F5">
        <w:rPr>
          <w:rFonts w:ascii="Times New Roman" w:hAnsi="Times New Roman" w:cs="Times New Roman"/>
        </w:rPr>
        <w:t>4</w:t>
      </w:r>
      <w:r w:rsidR="003532A6" w:rsidRPr="00CE1200">
        <w:rPr>
          <w:rFonts w:ascii="Times New Roman" w:hAnsi="Times New Roman" w:cs="Times New Roman"/>
        </w:rPr>
        <w:t>,</w:t>
      </w:r>
      <w:r w:rsidR="00A3338F" w:rsidRPr="00CE1200">
        <w:rPr>
          <w:rFonts w:ascii="Times New Roman" w:hAnsi="Times New Roman" w:cs="Times New Roman"/>
        </w:rPr>
        <w:t xml:space="preserve"> </w:t>
      </w:r>
      <w:r w:rsidR="003522EF" w:rsidRPr="00CE1200">
        <w:rPr>
          <w:rFonts w:ascii="Times New Roman" w:hAnsi="Times New Roman" w:cs="Times New Roman"/>
        </w:rPr>
        <w:t>4</w:t>
      </w:r>
      <w:r w:rsidR="009158E1" w:rsidRPr="00CE1200">
        <w:rPr>
          <w:rFonts w:ascii="Times New Roman" w:hAnsi="Times New Roman" w:cs="Times New Roman"/>
        </w:rPr>
        <w:t>0</w:t>
      </w:r>
      <w:r w:rsidR="004202B5" w:rsidRPr="00CE1200">
        <w:rPr>
          <w:rFonts w:ascii="Times New Roman" w:hAnsi="Times New Roman" w:cs="Times New Roman"/>
        </w:rPr>
        <w:t>]</w:t>
      </w:r>
      <w:r w:rsidR="002A37BE" w:rsidRPr="00CE1200">
        <w:rPr>
          <w:rFonts w:ascii="Times New Roman" w:hAnsi="Times New Roman" w:cs="Times New Roman"/>
        </w:rPr>
        <w:t xml:space="preserve">. </w:t>
      </w:r>
    </w:p>
    <w:p w14:paraId="205F3AD7" w14:textId="75FA1077" w:rsidR="00C3249F" w:rsidRPr="00CE1200" w:rsidRDefault="00BB532E" w:rsidP="0058701F">
      <w:pPr>
        <w:jc w:val="both"/>
        <w:rPr>
          <w:rFonts w:ascii="Times New Roman" w:hAnsi="Times New Roman" w:cs="Times New Roman"/>
          <w:highlight w:val="darkGray"/>
        </w:rPr>
      </w:pPr>
      <w:r w:rsidRPr="00CE1200">
        <w:rPr>
          <w:rFonts w:ascii="Times New Roman" w:hAnsi="Times New Roman" w:cs="Times New Roman"/>
        </w:rPr>
        <w:t xml:space="preserve">2017'de Vaswani </w:t>
      </w:r>
      <w:r w:rsidR="00E275AF">
        <w:rPr>
          <w:rFonts w:ascii="Times New Roman" w:hAnsi="Times New Roman" w:cs="Times New Roman"/>
        </w:rPr>
        <w:t>vd.</w:t>
      </w:r>
      <w:r w:rsidR="009148F1" w:rsidRPr="00CE1200">
        <w:rPr>
          <w:rFonts w:ascii="Times New Roman" w:hAnsi="Times New Roman" w:cs="Times New Roman"/>
        </w:rPr>
        <w:t xml:space="preserve"> </w:t>
      </w:r>
      <w:r w:rsidR="00A3338F" w:rsidRPr="00CE1200">
        <w:rPr>
          <w:rFonts w:ascii="Times New Roman" w:hAnsi="Times New Roman" w:cs="Times New Roman"/>
        </w:rPr>
        <w:t>[</w:t>
      </w:r>
      <w:r w:rsidR="009148F1" w:rsidRPr="00CE1200">
        <w:rPr>
          <w:rFonts w:ascii="Times New Roman" w:hAnsi="Times New Roman" w:cs="Times New Roman"/>
        </w:rPr>
        <w:t>4</w:t>
      </w:r>
      <w:r w:rsidR="009158E1" w:rsidRPr="00CE1200">
        <w:rPr>
          <w:rFonts w:ascii="Times New Roman" w:hAnsi="Times New Roman" w:cs="Times New Roman"/>
        </w:rPr>
        <w:t>1</w:t>
      </w:r>
      <w:r w:rsidR="00A3338F" w:rsidRPr="00CE1200">
        <w:rPr>
          <w:rFonts w:ascii="Times New Roman" w:hAnsi="Times New Roman" w:cs="Times New Roman"/>
        </w:rPr>
        <w:t>]</w:t>
      </w:r>
      <w:r w:rsidR="009148F1" w:rsidRPr="00CE1200">
        <w:rPr>
          <w:rFonts w:ascii="Times New Roman" w:hAnsi="Times New Roman" w:cs="Times New Roman"/>
        </w:rPr>
        <w:t xml:space="preserve"> tarafından</w:t>
      </w:r>
      <w:r w:rsidR="000E1E3B" w:rsidRPr="00CE1200">
        <w:rPr>
          <w:rFonts w:ascii="Times New Roman" w:hAnsi="Times New Roman" w:cs="Times New Roman"/>
        </w:rPr>
        <w:t xml:space="preserve"> dikkat katmanlarına dayalı Transformer mimarisi önerilmiştir.</w:t>
      </w:r>
      <w:r w:rsidRPr="00CE1200">
        <w:rPr>
          <w:rFonts w:ascii="Times New Roman" w:hAnsi="Times New Roman" w:cs="Times New Roman"/>
        </w:rPr>
        <w:t xml:space="preserve"> </w:t>
      </w:r>
      <w:r w:rsidR="000E1E3B" w:rsidRPr="00CE1200">
        <w:rPr>
          <w:rFonts w:ascii="Times New Roman" w:hAnsi="Times New Roman" w:cs="Times New Roman"/>
        </w:rPr>
        <w:t>C</w:t>
      </w:r>
      <w:r w:rsidR="00A3338F" w:rsidRPr="00CE1200">
        <w:rPr>
          <w:rFonts w:ascii="Times New Roman" w:hAnsi="Times New Roman" w:cs="Times New Roman"/>
        </w:rPr>
        <w:t>ümlenin uzun menzilli bağımlılıklarını yakalama ve paralelleştirilebilir olma avantajına sahiptir</w:t>
      </w:r>
      <w:r w:rsidR="000E1E3B" w:rsidRPr="00CE1200">
        <w:rPr>
          <w:rFonts w:ascii="Times New Roman" w:hAnsi="Times New Roman" w:cs="Times New Roman"/>
        </w:rPr>
        <w:t xml:space="preserve"> </w:t>
      </w:r>
      <w:r w:rsidR="00A3338F" w:rsidRPr="00CE1200">
        <w:rPr>
          <w:rFonts w:ascii="Times New Roman" w:hAnsi="Times New Roman" w:cs="Times New Roman"/>
        </w:rPr>
        <w:t>[</w:t>
      </w:r>
      <w:r w:rsidR="003522EF" w:rsidRPr="00CE1200">
        <w:rPr>
          <w:rFonts w:ascii="Times New Roman" w:hAnsi="Times New Roman" w:cs="Times New Roman"/>
        </w:rPr>
        <w:t>4</w:t>
      </w:r>
      <w:r w:rsidR="009158E1" w:rsidRPr="00CE1200">
        <w:rPr>
          <w:rFonts w:ascii="Times New Roman" w:hAnsi="Times New Roman" w:cs="Times New Roman"/>
        </w:rPr>
        <w:t>0</w:t>
      </w:r>
      <w:r w:rsidR="00A3338F" w:rsidRPr="00CE1200">
        <w:rPr>
          <w:rFonts w:ascii="Times New Roman" w:hAnsi="Times New Roman" w:cs="Times New Roman"/>
        </w:rPr>
        <w:t>]</w:t>
      </w:r>
      <w:r w:rsidR="000E1E3B" w:rsidRPr="00CE1200">
        <w:rPr>
          <w:rFonts w:ascii="Times New Roman" w:hAnsi="Times New Roman" w:cs="Times New Roman"/>
        </w:rPr>
        <w:t xml:space="preserve">. DDİ alanında hızla popüler hale gelerek </w:t>
      </w:r>
      <w:r w:rsidR="001C2115" w:rsidRPr="00CE1200">
        <w:rPr>
          <w:rFonts w:ascii="Times New Roman" w:hAnsi="Times New Roman" w:cs="Times New Roman"/>
        </w:rPr>
        <w:t>LSTM ile Bi-LSTM kullanımının yerini almıştır [20].</w:t>
      </w:r>
      <w:r w:rsidR="000E1E3B" w:rsidRPr="00CE1200">
        <w:rPr>
          <w:rFonts w:ascii="Times New Roman" w:hAnsi="Times New Roman" w:cs="Times New Roman"/>
        </w:rPr>
        <w:t xml:space="preserve"> </w:t>
      </w:r>
      <w:r w:rsidRPr="00CE1200">
        <w:rPr>
          <w:rFonts w:ascii="Times New Roman" w:hAnsi="Times New Roman" w:cs="Times New Roman"/>
        </w:rPr>
        <w:t xml:space="preserve">Transformer mimarisine dayanan GPT ve BERT gibi modeller, </w:t>
      </w:r>
      <w:r w:rsidR="000E1E3B" w:rsidRPr="00CE1200">
        <w:rPr>
          <w:rFonts w:ascii="Times New Roman" w:hAnsi="Times New Roman" w:cs="Times New Roman"/>
        </w:rPr>
        <w:t xml:space="preserve">birçok </w:t>
      </w:r>
      <w:r w:rsidRPr="00CE1200">
        <w:rPr>
          <w:rFonts w:ascii="Times New Roman" w:hAnsi="Times New Roman" w:cs="Times New Roman"/>
        </w:rPr>
        <w:t>önceki</w:t>
      </w:r>
      <w:r w:rsidR="000E1E3B" w:rsidRPr="00CE1200">
        <w:rPr>
          <w:rFonts w:ascii="Times New Roman" w:hAnsi="Times New Roman" w:cs="Times New Roman"/>
        </w:rPr>
        <w:t xml:space="preserve"> </w:t>
      </w:r>
      <w:r w:rsidRPr="00CE1200">
        <w:rPr>
          <w:rFonts w:ascii="Times New Roman" w:hAnsi="Times New Roman" w:cs="Times New Roman"/>
        </w:rPr>
        <w:t xml:space="preserve">ağlardan daha iyi performans </w:t>
      </w:r>
      <w:r w:rsidR="000E1E3B" w:rsidRPr="00CE1200">
        <w:rPr>
          <w:rFonts w:ascii="Times New Roman" w:hAnsi="Times New Roman" w:cs="Times New Roman"/>
        </w:rPr>
        <w:t>sergilemişlerdir [</w:t>
      </w:r>
      <w:r w:rsidR="003522EF" w:rsidRPr="00CE1200">
        <w:rPr>
          <w:rFonts w:ascii="Times New Roman" w:hAnsi="Times New Roman" w:cs="Times New Roman"/>
        </w:rPr>
        <w:t>4</w:t>
      </w:r>
      <w:r w:rsidR="009158E1" w:rsidRPr="00CE1200">
        <w:rPr>
          <w:rFonts w:ascii="Times New Roman" w:hAnsi="Times New Roman" w:cs="Times New Roman"/>
        </w:rPr>
        <w:t>0</w:t>
      </w:r>
      <w:r w:rsidR="000E1E3B" w:rsidRPr="00CE1200">
        <w:rPr>
          <w:rFonts w:ascii="Times New Roman" w:hAnsi="Times New Roman" w:cs="Times New Roman"/>
        </w:rPr>
        <w:t>]</w:t>
      </w:r>
      <w:r w:rsidRPr="00CE1200">
        <w:rPr>
          <w:rFonts w:ascii="Times New Roman" w:hAnsi="Times New Roman" w:cs="Times New Roman"/>
        </w:rPr>
        <w:t xml:space="preserve">. </w:t>
      </w:r>
    </w:p>
    <w:p w14:paraId="1D9CC9F4" w14:textId="28CE0CD2" w:rsidR="005C2C85" w:rsidRPr="00CE1200" w:rsidRDefault="00647BA1" w:rsidP="0072594F">
      <w:pPr>
        <w:pStyle w:val="ListeParagraf"/>
        <w:numPr>
          <w:ilvl w:val="3"/>
          <w:numId w:val="12"/>
        </w:numPr>
        <w:ind w:left="709"/>
        <w:jc w:val="both"/>
        <w:rPr>
          <w:rFonts w:ascii="Times New Roman" w:hAnsi="Times New Roman" w:cs="Times New Roman"/>
        </w:rPr>
      </w:pPr>
      <w:r w:rsidRPr="00CE1200">
        <w:rPr>
          <w:rFonts w:ascii="Times New Roman" w:hAnsi="Times New Roman" w:cs="Times New Roman"/>
          <w:b/>
          <w:bCs/>
        </w:rPr>
        <w:t>Hibrit Yöntemler</w:t>
      </w:r>
    </w:p>
    <w:p w14:paraId="3371F0E4" w14:textId="78B17EDD" w:rsidR="0056427E" w:rsidRPr="00CE1200" w:rsidRDefault="0056427E" w:rsidP="0058701F">
      <w:pPr>
        <w:jc w:val="both"/>
        <w:rPr>
          <w:rFonts w:ascii="Times New Roman" w:hAnsi="Times New Roman" w:cs="Times New Roman"/>
        </w:rPr>
      </w:pPr>
      <w:r w:rsidRPr="00CE1200">
        <w:rPr>
          <w:rFonts w:ascii="Times New Roman" w:hAnsi="Times New Roman" w:cs="Times New Roman"/>
        </w:rPr>
        <w:t>Hem</w:t>
      </w:r>
      <w:r w:rsidR="00170E3D" w:rsidRPr="00CE1200">
        <w:rPr>
          <w:rFonts w:ascii="Times New Roman" w:hAnsi="Times New Roman" w:cs="Times New Roman"/>
        </w:rPr>
        <w:t xml:space="preserve"> makine öğrenmesi </w:t>
      </w:r>
      <w:r w:rsidRPr="00CE1200">
        <w:rPr>
          <w:rFonts w:ascii="Times New Roman" w:hAnsi="Times New Roman" w:cs="Times New Roman"/>
        </w:rPr>
        <w:t xml:space="preserve">hem de </w:t>
      </w:r>
      <w:r w:rsidR="00170E3D" w:rsidRPr="00CE1200">
        <w:rPr>
          <w:rFonts w:ascii="Times New Roman" w:hAnsi="Times New Roman" w:cs="Times New Roman"/>
        </w:rPr>
        <w:t xml:space="preserve">indeks </w:t>
      </w:r>
      <w:r w:rsidRPr="00CE1200">
        <w:rPr>
          <w:rFonts w:ascii="Times New Roman" w:hAnsi="Times New Roman" w:cs="Times New Roman"/>
        </w:rPr>
        <w:t xml:space="preserve">tabanlı yaklaşımları birleştiren hibrit </w:t>
      </w:r>
      <w:r w:rsidR="00170E3D" w:rsidRPr="00CE1200">
        <w:rPr>
          <w:rFonts w:ascii="Times New Roman" w:hAnsi="Times New Roman" w:cs="Times New Roman"/>
        </w:rPr>
        <w:t>DA al</w:t>
      </w:r>
      <w:r w:rsidRPr="00CE1200">
        <w:rPr>
          <w:rFonts w:ascii="Times New Roman" w:hAnsi="Times New Roman" w:cs="Times New Roman"/>
        </w:rPr>
        <w:t xml:space="preserve">goritmaları da </w:t>
      </w:r>
      <w:r w:rsidR="003C71AE" w:rsidRPr="00CE1200">
        <w:rPr>
          <w:rFonts w:ascii="Times New Roman" w:hAnsi="Times New Roman" w:cs="Times New Roman"/>
        </w:rPr>
        <w:t>bulunmaktadır</w:t>
      </w:r>
      <w:r w:rsidR="00D9689F" w:rsidRPr="00CE1200">
        <w:rPr>
          <w:rFonts w:ascii="Times New Roman" w:hAnsi="Times New Roman" w:cs="Times New Roman"/>
        </w:rPr>
        <w:t xml:space="preserve"> [20,4</w:t>
      </w:r>
      <w:r w:rsidR="009158E1" w:rsidRPr="00CE1200">
        <w:rPr>
          <w:rFonts w:ascii="Times New Roman" w:hAnsi="Times New Roman" w:cs="Times New Roman"/>
        </w:rPr>
        <w:t>2</w:t>
      </w:r>
      <w:r w:rsidR="00D9689F" w:rsidRPr="00CE1200">
        <w:rPr>
          <w:rFonts w:ascii="Times New Roman" w:hAnsi="Times New Roman" w:cs="Times New Roman"/>
        </w:rPr>
        <w:t>]</w:t>
      </w:r>
      <w:r w:rsidR="003C71AE" w:rsidRPr="00CE1200">
        <w:rPr>
          <w:rFonts w:ascii="Times New Roman" w:hAnsi="Times New Roman" w:cs="Times New Roman"/>
        </w:rPr>
        <w:t>.</w:t>
      </w:r>
      <w:r w:rsidRPr="00CE1200">
        <w:rPr>
          <w:rFonts w:ascii="Times New Roman" w:hAnsi="Times New Roman" w:cs="Times New Roman"/>
        </w:rPr>
        <w:t xml:space="preserve"> </w:t>
      </w:r>
    </w:p>
    <w:p w14:paraId="6376A61F" w14:textId="050A4533" w:rsidR="00205B9A" w:rsidRPr="00CE1200" w:rsidRDefault="00263102" w:rsidP="00263102">
      <w:pPr>
        <w:pStyle w:val="ListeParagraf"/>
        <w:numPr>
          <w:ilvl w:val="1"/>
          <w:numId w:val="12"/>
        </w:numPr>
        <w:jc w:val="both"/>
        <w:rPr>
          <w:rFonts w:ascii="Times New Roman" w:hAnsi="Times New Roman" w:cs="Times New Roman"/>
          <w:b/>
          <w:bCs/>
        </w:rPr>
      </w:pPr>
      <w:r w:rsidRPr="00CE1200">
        <w:rPr>
          <w:rFonts w:ascii="Times New Roman" w:hAnsi="Times New Roman" w:cs="Times New Roman"/>
          <w:b/>
          <w:bCs/>
        </w:rPr>
        <w:t>Duygu Analizi Uygulamaları, Önem ve Faydaları</w:t>
      </w:r>
    </w:p>
    <w:p w14:paraId="7874FE4E" w14:textId="77777777" w:rsidR="000863E2" w:rsidRPr="00CE1200" w:rsidRDefault="000863E2" w:rsidP="000863E2">
      <w:pPr>
        <w:pStyle w:val="ListeParagraf"/>
        <w:ind w:left="600"/>
        <w:jc w:val="both"/>
        <w:rPr>
          <w:rFonts w:ascii="Times New Roman" w:hAnsi="Times New Roman" w:cs="Times New Roman"/>
          <w:highlight w:val="darkMagenta"/>
        </w:rPr>
      </w:pPr>
    </w:p>
    <w:p w14:paraId="056CB319" w14:textId="2590BF42" w:rsidR="007903CB" w:rsidRPr="00CE1200" w:rsidRDefault="0036348F" w:rsidP="00AE7756">
      <w:pPr>
        <w:pStyle w:val="ListeParagraf"/>
        <w:ind w:left="0"/>
        <w:jc w:val="both"/>
        <w:rPr>
          <w:rFonts w:ascii="Times New Roman" w:hAnsi="Times New Roman" w:cs="Times New Roman"/>
        </w:rPr>
      </w:pPr>
      <w:r>
        <w:rPr>
          <w:rFonts w:ascii="Times New Roman" w:hAnsi="Times New Roman" w:cs="Times New Roman"/>
        </w:rPr>
        <w:t>DA</w:t>
      </w:r>
      <w:r w:rsidR="000863E2" w:rsidRPr="00CE1200">
        <w:rPr>
          <w:rFonts w:ascii="Times New Roman" w:hAnsi="Times New Roman" w:cs="Times New Roman"/>
        </w:rPr>
        <w:t xml:space="preserve">, yapılandırılmamış verileri anlamlı bilgilere dönüştürür. Sosyal medya </w:t>
      </w:r>
      <w:r w:rsidR="002757A4" w:rsidRPr="00CE1200">
        <w:rPr>
          <w:rFonts w:ascii="Times New Roman" w:hAnsi="Times New Roman" w:cs="Times New Roman"/>
        </w:rPr>
        <w:t>analizi</w:t>
      </w:r>
      <w:r w:rsidR="000863E2" w:rsidRPr="00CE1200">
        <w:rPr>
          <w:rFonts w:ascii="Times New Roman" w:hAnsi="Times New Roman" w:cs="Times New Roman"/>
        </w:rPr>
        <w:t>, sohbet robotları, çağrı merkezi</w:t>
      </w:r>
      <w:r w:rsidR="002757A4" w:rsidRPr="00CE1200">
        <w:rPr>
          <w:rFonts w:ascii="Times New Roman" w:hAnsi="Times New Roman" w:cs="Times New Roman"/>
        </w:rPr>
        <w:t xml:space="preserve"> verileri</w:t>
      </w:r>
      <w:r w:rsidR="000863E2" w:rsidRPr="00CE1200">
        <w:rPr>
          <w:rFonts w:ascii="Times New Roman" w:hAnsi="Times New Roman" w:cs="Times New Roman"/>
        </w:rPr>
        <w:t>, anket yanıtları v</w:t>
      </w:r>
      <w:r w:rsidR="002757A4" w:rsidRPr="00CE1200">
        <w:rPr>
          <w:rFonts w:ascii="Times New Roman" w:hAnsi="Times New Roman" w:cs="Times New Roman"/>
        </w:rPr>
        <w:t>b.</w:t>
      </w:r>
      <w:r w:rsidR="000863E2" w:rsidRPr="00CE1200">
        <w:rPr>
          <w:rFonts w:ascii="Times New Roman" w:hAnsi="Times New Roman" w:cs="Times New Roman"/>
        </w:rPr>
        <w:t xml:space="preserve"> </w:t>
      </w:r>
      <w:r>
        <w:rPr>
          <w:rFonts w:ascii="Times New Roman" w:hAnsi="Times New Roman" w:cs="Times New Roman"/>
        </w:rPr>
        <w:t xml:space="preserve">ile </w:t>
      </w:r>
      <w:r w:rsidR="000863E2" w:rsidRPr="00CE1200">
        <w:rPr>
          <w:rFonts w:ascii="Times New Roman" w:hAnsi="Times New Roman" w:cs="Times New Roman"/>
        </w:rPr>
        <w:t>toplanan yapılandırılmamış veriler,</w:t>
      </w:r>
      <w:r w:rsidR="002757A4" w:rsidRPr="00CE1200">
        <w:rPr>
          <w:rFonts w:ascii="Times New Roman" w:hAnsi="Times New Roman" w:cs="Times New Roman"/>
        </w:rPr>
        <w:t xml:space="preserve"> DA ile </w:t>
      </w:r>
      <w:r w:rsidR="000863E2" w:rsidRPr="00CE1200">
        <w:rPr>
          <w:rFonts w:ascii="Times New Roman" w:hAnsi="Times New Roman" w:cs="Times New Roman"/>
        </w:rPr>
        <w:t xml:space="preserve">elde edilen </w:t>
      </w:r>
      <w:r w:rsidR="002757A4" w:rsidRPr="00CE1200">
        <w:rPr>
          <w:rFonts w:ascii="Times New Roman" w:hAnsi="Times New Roman" w:cs="Times New Roman"/>
        </w:rPr>
        <w:t>görüler ile birleştirilerek</w:t>
      </w:r>
      <w:r w:rsidR="000863E2" w:rsidRPr="00CE1200">
        <w:rPr>
          <w:rFonts w:ascii="Times New Roman" w:hAnsi="Times New Roman" w:cs="Times New Roman"/>
        </w:rPr>
        <w:t xml:space="preserve">, bir </w:t>
      </w:r>
      <w:r w:rsidR="002757A4" w:rsidRPr="00CE1200">
        <w:rPr>
          <w:rFonts w:ascii="Times New Roman" w:hAnsi="Times New Roman" w:cs="Times New Roman"/>
        </w:rPr>
        <w:t xml:space="preserve">organizasyonun </w:t>
      </w:r>
      <w:r w:rsidR="000863E2" w:rsidRPr="00CE1200">
        <w:rPr>
          <w:rFonts w:ascii="Times New Roman" w:hAnsi="Times New Roman" w:cs="Times New Roman"/>
        </w:rPr>
        <w:t>işlerini doğru bir şekilde değiştirmesine ve dönüştürmesine yardımcı ol</w:t>
      </w:r>
      <w:r w:rsidR="002757A4" w:rsidRPr="00CE1200">
        <w:rPr>
          <w:rFonts w:ascii="Times New Roman" w:hAnsi="Times New Roman" w:cs="Times New Roman"/>
        </w:rPr>
        <w:t>ur</w:t>
      </w:r>
      <w:r w:rsidR="000863E2" w:rsidRPr="00CE1200">
        <w:rPr>
          <w:rFonts w:ascii="Times New Roman" w:hAnsi="Times New Roman" w:cs="Times New Roman"/>
        </w:rPr>
        <w:t xml:space="preserve">. </w:t>
      </w:r>
      <w:r w:rsidR="00AE7756" w:rsidRPr="00CE1200">
        <w:rPr>
          <w:rFonts w:ascii="Times New Roman" w:hAnsi="Times New Roman" w:cs="Times New Roman"/>
        </w:rPr>
        <w:t xml:space="preserve">Daha rekabetçi olma, yeni müşteriler kazanma, mevcut müşterileri elde tutma, pazarlama stratejileri ve kampanyalar oluşturmaya yönelik stratejik önlemler alınmasıyla </w:t>
      </w:r>
      <w:r>
        <w:rPr>
          <w:rFonts w:ascii="Times New Roman" w:hAnsi="Times New Roman" w:cs="Times New Roman"/>
        </w:rPr>
        <w:t xml:space="preserve">fayda sağlar. </w:t>
      </w:r>
    </w:p>
    <w:p w14:paraId="719C19BD" w14:textId="1ECCBC71" w:rsidR="0048582B" w:rsidRPr="00CE1200" w:rsidRDefault="00FA7389" w:rsidP="0058701F">
      <w:pPr>
        <w:jc w:val="both"/>
        <w:rPr>
          <w:rFonts w:ascii="Times New Roman" w:hAnsi="Times New Roman" w:cs="Times New Roman"/>
        </w:rPr>
      </w:pPr>
      <w:r w:rsidRPr="00CE1200">
        <w:rPr>
          <w:rFonts w:ascii="Times New Roman" w:hAnsi="Times New Roman" w:cs="Times New Roman"/>
        </w:rPr>
        <w:t>DA’nın</w:t>
      </w:r>
      <w:r w:rsidR="0048582B" w:rsidRPr="00CE1200">
        <w:rPr>
          <w:rFonts w:ascii="Times New Roman" w:hAnsi="Times New Roman" w:cs="Times New Roman"/>
        </w:rPr>
        <w:t xml:space="preserve"> iş </w:t>
      </w:r>
      <w:r w:rsidR="00CB222A" w:rsidRPr="00CE1200">
        <w:rPr>
          <w:rFonts w:ascii="Times New Roman" w:hAnsi="Times New Roman" w:cs="Times New Roman"/>
        </w:rPr>
        <w:t>zekâsı</w:t>
      </w:r>
      <w:r w:rsidR="0048582B" w:rsidRPr="00CE1200">
        <w:rPr>
          <w:rFonts w:ascii="Times New Roman" w:hAnsi="Times New Roman" w:cs="Times New Roman"/>
        </w:rPr>
        <w:t xml:space="preserve"> alanındaki en tipik kullanımı, müşterilerin hizmet veya ürünlerle ilgili izlenimlerini analiz etmektir. Ancak bu çalışmalar üreticiler ile sınırlı</w:t>
      </w:r>
      <w:r w:rsidR="00D34D40" w:rsidRPr="00CE1200">
        <w:rPr>
          <w:rFonts w:ascii="Times New Roman" w:hAnsi="Times New Roman" w:cs="Times New Roman"/>
        </w:rPr>
        <w:t xml:space="preserve"> olmayıp </w:t>
      </w:r>
      <w:r w:rsidR="0048582B" w:rsidRPr="00CE1200">
        <w:rPr>
          <w:rFonts w:ascii="Times New Roman" w:hAnsi="Times New Roman" w:cs="Times New Roman"/>
        </w:rPr>
        <w:t>tüketiciler</w:t>
      </w:r>
      <w:r w:rsidR="00AE7756" w:rsidRPr="00CE1200">
        <w:rPr>
          <w:rFonts w:ascii="Times New Roman" w:hAnsi="Times New Roman" w:cs="Times New Roman"/>
        </w:rPr>
        <w:t xml:space="preserve"> de</w:t>
      </w:r>
      <w:r w:rsidR="0048582B" w:rsidRPr="00CE1200">
        <w:rPr>
          <w:rFonts w:ascii="Times New Roman" w:hAnsi="Times New Roman" w:cs="Times New Roman"/>
        </w:rPr>
        <w:t xml:space="preserve"> bunları</w:t>
      </w:r>
      <w:r w:rsidR="00D34D40" w:rsidRPr="00CE1200">
        <w:rPr>
          <w:rFonts w:ascii="Times New Roman" w:hAnsi="Times New Roman" w:cs="Times New Roman"/>
        </w:rPr>
        <w:t xml:space="preserve"> </w:t>
      </w:r>
      <w:r w:rsidR="0048582B" w:rsidRPr="00CE1200">
        <w:rPr>
          <w:rFonts w:ascii="Times New Roman" w:hAnsi="Times New Roman" w:cs="Times New Roman"/>
        </w:rPr>
        <w:t>incelemek ve daha bilinçli kararlar vermek için kullanabilir</w:t>
      </w:r>
      <w:r w:rsidR="00D34D40" w:rsidRPr="00CE1200">
        <w:rPr>
          <w:rFonts w:ascii="Times New Roman" w:hAnsi="Times New Roman" w:cs="Times New Roman"/>
        </w:rPr>
        <w:t xml:space="preserve"> [20]</w:t>
      </w:r>
      <w:r w:rsidR="0048582B" w:rsidRPr="00CE1200">
        <w:rPr>
          <w:rFonts w:ascii="Times New Roman" w:hAnsi="Times New Roman" w:cs="Times New Roman"/>
        </w:rPr>
        <w:t>.</w:t>
      </w:r>
    </w:p>
    <w:p w14:paraId="036C8A6C" w14:textId="0A648DD1" w:rsidR="0048582B" w:rsidRPr="00CE1200" w:rsidRDefault="00AE7756" w:rsidP="0058701F">
      <w:pPr>
        <w:jc w:val="both"/>
        <w:rPr>
          <w:rFonts w:ascii="Times New Roman" w:hAnsi="Times New Roman" w:cs="Times New Roman"/>
        </w:rPr>
      </w:pPr>
      <w:r w:rsidRPr="00CE1200">
        <w:rPr>
          <w:rFonts w:ascii="Times New Roman" w:hAnsi="Times New Roman" w:cs="Times New Roman"/>
        </w:rPr>
        <w:t>Aşağıda duygu analizinin özellikle iş analizi konusunda bazı uygulamalarına değinilmiştir.</w:t>
      </w:r>
    </w:p>
    <w:p w14:paraId="4BDF007B" w14:textId="11A148A4" w:rsidR="0009518E" w:rsidRPr="00CE1200" w:rsidRDefault="0009518E" w:rsidP="0058701F">
      <w:pPr>
        <w:jc w:val="both"/>
        <w:rPr>
          <w:rFonts w:ascii="Times New Roman" w:hAnsi="Times New Roman" w:cs="Times New Roman"/>
          <w:b/>
          <w:bCs/>
          <w:i/>
          <w:iCs/>
        </w:rPr>
      </w:pPr>
      <w:r w:rsidRPr="00CE1200">
        <w:rPr>
          <w:rFonts w:ascii="Times New Roman" w:hAnsi="Times New Roman" w:cs="Times New Roman"/>
          <w:b/>
          <w:bCs/>
          <w:i/>
          <w:iCs/>
        </w:rPr>
        <w:t>Ürün Tasarımı ve İyileştirme</w:t>
      </w:r>
    </w:p>
    <w:p w14:paraId="2D52777A" w14:textId="09E6A4C6" w:rsidR="003B3A0C" w:rsidRPr="00CE1200" w:rsidRDefault="00710049" w:rsidP="0058701F">
      <w:pPr>
        <w:jc w:val="both"/>
        <w:rPr>
          <w:rFonts w:ascii="Times New Roman" w:hAnsi="Times New Roman" w:cs="Times New Roman"/>
        </w:rPr>
      </w:pPr>
      <w:r>
        <w:rPr>
          <w:rFonts w:ascii="Times New Roman" w:hAnsi="Times New Roman" w:cs="Times New Roman"/>
        </w:rPr>
        <w:t>DA</w:t>
      </w:r>
      <w:r w:rsidR="009730D8" w:rsidRPr="00CE1200">
        <w:rPr>
          <w:rFonts w:ascii="Times New Roman" w:hAnsi="Times New Roman" w:cs="Times New Roman"/>
        </w:rPr>
        <w:t xml:space="preserve"> sayesinde kullanıcıların geri bildirimleri işle</w:t>
      </w:r>
      <w:r w:rsidR="00392BEF" w:rsidRPr="00CE1200">
        <w:rPr>
          <w:rFonts w:ascii="Times New Roman" w:hAnsi="Times New Roman" w:cs="Times New Roman"/>
        </w:rPr>
        <w:t>n</w:t>
      </w:r>
      <w:r w:rsidR="009730D8" w:rsidRPr="00CE1200">
        <w:rPr>
          <w:rFonts w:ascii="Times New Roman" w:hAnsi="Times New Roman" w:cs="Times New Roman"/>
        </w:rPr>
        <w:t>erek ürün ve hizmetlere karşılık ne düşündükleri anla</w:t>
      </w:r>
      <w:r w:rsidR="00392BEF" w:rsidRPr="00CE1200">
        <w:rPr>
          <w:rFonts w:ascii="Times New Roman" w:hAnsi="Times New Roman" w:cs="Times New Roman"/>
        </w:rPr>
        <w:t>şılabilir</w:t>
      </w:r>
      <w:r w:rsidR="009730D8" w:rsidRPr="00CE1200">
        <w:rPr>
          <w:rFonts w:ascii="Times New Roman" w:hAnsi="Times New Roman" w:cs="Times New Roman"/>
        </w:rPr>
        <w:t>, şikayetler yakala</w:t>
      </w:r>
      <w:r w:rsidR="00392BEF" w:rsidRPr="00CE1200">
        <w:rPr>
          <w:rFonts w:ascii="Times New Roman" w:hAnsi="Times New Roman" w:cs="Times New Roman"/>
        </w:rPr>
        <w:t>n</w:t>
      </w:r>
      <w:r w:rsidR="009730D8" w:rsidRPr="00CE1200">
        <w:rPr>
          <w:rFonts w:ascii="Times New Roman" w:hAnsi="Times New Roman" w:cs="Times New Roman"/>
        </w:rPr>
        <w:t xml:space="preserve">abilir ve bu sayede sorunların düzeltmesi ve ürünlerin ihtiyaçlara </w:t>
      </w:r>
      <w:r>
        <w:rPr>
          <w:rFonts w:ascii="Times New Roman" w:hAnsi="Times New Roman" w:cs="Times New Roman"/>
        </w:rPr>
        <w:t xml:space="preserve">yönelik </w:t>
      </w:r>
      <w:r w:rsidR="009730D8" w:rsidRPr="00CE1200">
        <w:rPr>
          <w:rFonts w:ascii="Times New Roman" w:hAnsi="Times New Roman" w:cs="Times New Roman"/>
        </w:rPr>
        <w:t>geliştir</w:t>
      </w:r>
      <w:r w:rsidR="00392BEF" w:rsidRPr="00CE1200">
        <w:rPr>
          <w:rFonts w:ascii="Times New Roman" w:hAnsi="Times New Roman" w:cs="Times New Roman"/>
        </w:rPr>
        <w:t>il</w:t>
      </w:r>
      <w:r w:rsidR="009730D8" w:rsidRPr="00CE1200">
        <w:rPr>
          <w:rFonts w:ascii="Times New Roman" w:hAnsi="Times New Roman" w:cs="Times New Roman"/>
        </w:rPr>
        <w:t>mesini sağlayabilir. Örneğin</w:t>
      </w:r>
      <w:r w:rsidR="00392BEF" w:rsidRPr="00CE1200">
        <w:rPr>
          <w:rFonts w:ascii="Times New Roman" w:hAnsi="Times New Roman" w:cs="Times New Roman"/>
        </w:rPr>
        <w:t>; b</w:t>
      </w:r>
      <w:r w:rsidR="00914AEA" w:rsidRPr="00CE1200">
        <w:rPr>
          <w:rFonts w:ascii="Times New Roman" w:hAnsi="Times New Roman" w:cs="Times New Roman"/>
        </w:rPr>
        <w:t xml:space="preserve">ir </w:t>
      </w:r>
      <w:r>
        <w:rPr>
          <w:rFonts w:ascii="Times New Roman" w:hAnsi="Times New Roman" w:cs="Times New Roman"/>
        </w:rPr>
        <w:t>uygulamanın</w:t>
      </w:r>
      <w:r w:rsidR="00914AEA" w:rsidRPr="00CE1200">
        <w:rPr>
          <w:rFonts w:ascii="Times New Roman" w:hAnsi="Times New Roman" w:cs="Times New Roman"/>
        </w:rPr>
        <w:t xml:space="preserve"> yeni arayüzü ile ilgili yapılan aşağıdaki iki yorumu ele alabiliriz.</w:t>
      </w:r>
    </w:p>
    <w:p w14:paraId="50BDF59F" w14:textId="41206011" w:rsidR="00A9253F" w:rsidRPr="00CE1200" w:rsidRDefault="00A9253F" w:rsidP="00A9253F">
      <w:pPr>
        <w:spacing w:after="0"/>
        <w:jc w:val="center"/>
        <w:rPr>
          <w:rStyle w:val="GlAlntChar"/>
          <w:rFonts w:ascii="Times New Roman" w:hAnsi="Times New Roman" w:cs="Times New Roman"/>
          <w:color w:val="70AD47" w:themeColor="accent6"/>
          <w:sz w:val="18"/>
          <w:szCs w:val="18"/>
        </w:rPr>
      </w:pPr>
      <w:r w:rsidRPr="00CE1200">
        <w:rPr>
          <w:rFonts w:ascii="Times New Roman" w:hAnsi="Times New Roman" w:cs="Times New Roman"/>
          <w:i/>
          <w:iCs/>
          <w:sz w:val="18"/>
          <w:szCs w:val="18"/>
        </w:rPr>
        <w:t>“Sade ve kullanıcı dostu bir arayüz. Menü dizilimi harika.”</w:t>
      </w:r>
      <w:r w:rsidRPr="00CE1200">
        <w:rPr>
          <w:rFonts w:ascii="Times New Roman" w:hAnsi="Times New Roman" w:cs="Times New Roman"/>
          <w:sz w:val="18"/>
          <w:szCs w:val="18"/>
        </w:rPr>
        <w:t xml:space="preserve"> </w:t>
      </w:r>
      <w:r w:rsidRPr="00CE1200">
        <w:rPr>
          <w:rStyle w:val="GlAlntChar"/>
          <mc:AlternateContent>
            <mc:Choice Requires="w16se">
              <w:rFonts w:ascii="Times New Roman" w:hAnsi="Times New Roman" w:cs="Times New Roman"/>
            </mc:Choice>
            <mc:Fallback>
              <w:rFonts w:ascii="Segoe UI Emoji" w:eastAsia="Segoe UI Emoji" w:hAnsi="Segoe UI Emoji" w:cs="Segoe UI Emoji"/>
            </mc:Fallback>
          </mc:AlternateContent>
          <w:color w:val="70AD47" w:themeColor="accent6"/>
          <w:sz w:val="18"/>
          <w:szCs w:val="18"/>
        </w:rPr>
        <mc:AlternateContent>
          <mc:Choice Requires="w16se">
            <w16se:symEx w16se:font="Segoe UI Emoji" w16se:char="1F60A"/>
          </mc:Choice>
          <mc:Fallback>
            <w:t>😊</w:t>
          </mc:Fallback>
        </mc:AlternateContent>
      </w:r>
    </w:p>
    <w:p w14:paraId="557BEF04" w14:textId="1212450B" w:rsidR="00A9253F" w:rsidRPr="00CE1200" w:rsidRDefault="00A9253F" w:rsidP="00A9253F">
      <w:pPr>
        <w:spacing w:after="0"/>
        <w:jc w:val="center"/>
        <w:rPr>
          <w:rFonts w:ascii="Times New Roman" w:hAnsi="Times New Roman" w:cs="Times New Roman"/>
          <w:sz w:val="20"/>
          <w:szCs w:val="20"/>
        </w:rPr>
      </w:pPr>
      <w:r w:rsidRPr="00CE1200">
        <w:rPr>
          <w:rFonts w:ascii="Times New Roman" w:hAnsi="Times New Roman" w:cs="Times New Roman"/>
          <w:i/>
          <w:iCs/>
          <w:sz w:val="18"/>
          <w:szCs w:val="18"/>
        </w:rPr>
        <w:t>“Yeni arayüz çok kötü. Hem göz alıyor hem de aradığınızı bulamıyorsunuz.”</w:t>
      </w:r>
      <w:r w:rsidRPr="00CE1200">
        <w:rPr>
          <w:rFonts w:ascii="Times New Roman" w:hAnsi="Times New Roman" w:cs="Times New Roman"/>
          <w:sz w:val="18"/>
          <w:szCs w:val="18"/>
        </w:rPr>
        <w:t xml:space="preserve"> </w:t>
      </w:r>
      <w:r w:rsidRPr="00CE1200">
        <w:rPr>
          <w:rStyle w:val="GlAlntChar"/>
          <mc:AlternateContent>
            <mc:Choice Requires="w16se">
              <w:rFonts w:ascii="Times New Roman" w:hAnsi="Times New Roman" w:cs="Times New Roman"/>
            </mc:Choice>
            <mc:Fallback>
              <w:rFonts w:ascii="Segoe UI Emoji" w:eastAsia="Segoe UI Emoji" w:hAnsi="Segoe UI Emoji" w:cs="Segoe UI Emoji"/>
            </mc:Fallback>
          </mc:AlternateContent>
          <w:color w:val="FF0000"/>
          <w:sz w:val="18"/>
          <w:szCs w:val="18"/>
        </w:rPr>
        <mc:AlternateContent>
          <mc:Choice Requires="w16se">
            <w16se:symEx w16se:font="Segoe UI Emoji" w16se:char="2639"/>
          </mc:Choice>
          <mc:Fallback>
            <w:t>☹</w:t>
          </mc:Fallback>
        </mc:AlternateContent>
      </w:r>
    </w:p>
    <w:p w14:paraId="135BEFA7" w14:textId="77777777" w:rsidR="004C6C90" w:rsidRPr="00CE1200" w:rsidRDefault="004C6C90" w:rsidP="0058701F">
      <w:pPr>
        <w:spacing w:after="0"/>
        <w:jc w:val="both"/>
        <w:rPr>
          <w:rFonts w:ascii="Times New Roman" w:hAnsi="Times New Roman" w:cs="Times New Roman"/>
        </w:rPr>
      </w:pPr>
    </w:p>
    <w:p w14:paraId="6AE7C5C6" w14:textId="30DE87C2" w:rsidR="00FD4A53" w:rsidRPr="00CE1200" w:rsidRDefault="00FD4A53" w:rsidP="0058701F">
      <w:pPr>
        <w:jc w:val="both"/>
        <w:rPr>
          <w:rFonts w:ascii="Times New Roman" w:hAnsi="Times New Roman" w:cs="Times New Roman"/>
          <w:b/>
          <w:bCs/>
          <w:i/>
          <w:iCs/>
        </w:rPr>
      </w:pPr>
      <w:r w:rsidRPr="00CE1200">
        <w:rPr>
          <w:rFonts w:ascii="Times New Roman" w:hAnsi="Times New Roman" w:cs="Times New Roman"/>
          <w:b/>
          <w:bCs/>
          <w:i/>
          <w:iCs/>
        </w:rPr>
        <w:t>Memnuniyetin Ölçülmesi</w:t>
      </w:r>
    </w:p>
    <w:p w14:paraId="7251FBE5" w14:textId="0B6AF831" w:rsidR="00F47CB6" w:rsidRPr="00CE1200" w:rsidRDefault="00E2049B" w:rsidP="0058701F">
      <w:pPr>
        <w:jc w:val="both"/>
        <w:rPr>
          <w:rFonts w:ascii="Times New Roman" w:hAnsi="Times New Roman" w:cs="Times New Roman"/>
          <w:highlight w:val="darkCyan"/>
        </w:rPr>
      </w:pPr>
      <w:r w:rsidRPr="00CE1200">
        <w:rPr>
          <w:rFonts w:ascii="Times New Roman" w:hAnsi="Times New Roman" w:cs="Times New Roman"/>
        </w:rPr>
        <w:t>Organizasyonlar kullanıcıları tarafından birçok çevrimiçi platformlarda değerlendirilmekte ve bu değerlere bağlı olarak sayısal bir puan veya yıldızlı derecelendirmelere sahip olmaktadırlar. Bu derecelerin yanı sıra çevrimiçi incelemelerin ele alınması</w:t>
      </w:r>
      <w:r w:rsidR="00F16A94" w:rsidRPr="00CE1200">
        <w:rPr>
          <w:rFonts w:ascii="Times New Roman" w:hAnsi="Times New Roman" w:cs="Times New Roman"/>
        </w:rPr>
        <w:t xml:space="preserve"> organizasyonların güçlü ve zayıf yönlerini tespit etmelerine olanak sağlar. Örneğin bir firma kendine ait çok sayıda müşteri/kullanıcı değerlendirmesini otomatik olarak analiz ederek en olumsuz duyguların taşıma ve ürünlerin gecikmesinden </w:t>
      </w:r>
      <w:r w:rsidR="0097754D" w:rsidRPr="00CE1200">
        <w:rPr>
          <w:rFonts w:ascii="Times New Roman" w:hAnsi="Times New Roman" w:cs="Times New Roman"/>
        </w:rPr>
        <w:t>kaynaklandığını</w:t>
      </w:r>
      <w:r w:rsidR="00F16A94" w:rsidRPr="00CE1200">
        <w:rPr>
          <w:rFonts w:ascii="Times New Roman" w:hAnsi="Times New Roman" w:cs="Times New Roman"/>
        </w:rPr>
        <w:t xml:space="preserve"> tespit edebilir ve</w:t>
      </w:r>
      <w:r w:rsidR="008C26C5" w:rsidRPr="00CE1200">
        <w:rPr>
          <w:rFonts w:ascii="Times New Roman" w:hAnsi="Times New Roman" w:cs="Times New Roman"/>
        </w:rPr>
        <w:t xml:space="preserve"> buna bağlı olarak</w:t>
      </w:r>
      <w:r w:rsidR="00F16A94" w:rsidRPr="00CE1200">
        <w:rPr>
          <w:rFonts w:ascii="Times New Roman" w:hAnsi="Times New Roman" w:cs="Times New Roman"/>
        </w:rPr>
        <w:t xml:space="preserve"> lojistik </w:t>
      </w:r>
      <w:r w:rsidR="008C26C5" w:rsidRPr="00CE1200">
        <w:rPr>
          <w:rFonts w:ascii="Times New Roman" w:hAnsi="Times New Roman" w:cs="Times New Roman"/>
        </w:rPr>
        <w:t>yönetimini iyileştirme kararı alabilir.</w:t>
      </w:r>
      <w:r w:rsidR="00F05AE9" w:rsidRPr="00CE1200">
        <w:rPr>
          <w:rFonts w:ascii="Times New Roman" w:hAnsi="Times New Roman" w:cs="Times New Roman"/>
        </w:rPr>
        <w:t xml:space="preserve"> </w:t>
      </w:r>
      <w:r w:rsidR="00F63410" w:rsidRPr="00CE1200">
        <w:rPr>
          <w:rFonts w:ascii="Times New Roman" w:hAnsi="Times New Roman" w:cs="Times New Roman"/>
        </w:rPr>
        <w:t xml:space="preserve">Literatürde turizm, ulaşım, sağlık vb. birçok sektörde </w:t>
      </w:r>
      <w:r w:rsidR="00CC7863">
        <w:rPr>
          <w:rFonts w:ascii="Times New Roman" w:hAnsi="Times New Roman" w:cs="Times New Roman"/>
        </w:rPr>
        <w:t>DA</w:t>
      </w:r>
      <w:r w:rsidR="00F63410" w:rsidRPr="00CE1200">
        <w:rPr>
          <w:rFonts w:ascii="Times New Roman" w:hAnsi="Times New Roman" w:cs="Times New Roman"/>
        </w:rPr>
        <w:t xml:space="preserve"> çalışmalarının örnekleri hızla artmaktadır. </w:t>
      </w:r>
      <w:r w:rsidR="00F05AE9" w:rsidRPr="00CE1200">
        <w:rPr>
          <w:rFonts w:ascii="Times New Roman" w:hAnsi="Times New Roman" w:cs="Times New Roman"/>
        </w:rPr>
        <w:t>B. Mathayomchan ve V. Taecharungroj [</w:t>
      </w:r>
      <w:r w:rsidR="00A6209E" w:rsidRPr="00CE1200">
        <w:rPr>
          <w:rFonts w:ascii="Times New Roman" w:hAnsi="Times New Roman" w:cs="Times New Roman"/>
        </w:rPr>
        <w:t>4</w:t>
      </w:r>
      <w:r w:rsidR="009158E1" w:rsidRPr="00CE1200">
        <w:rPr>
          <w:rFonts w:ascii="Times New Roman" w:hAnsi="Times New Roman" w:cs="Times New Roman"/>
        </w:rPr>
        <w:t>3</w:t>
      </w:r>
      <w:r w:rsidR="00F05AE9" w:rsidRPr="00CE1200">
        <w:rPr>
          <w:rFonts w:ascii="Times New Roman" w:hAnsi="Times New Roman" w:cs="Times New Roman"/>
        </w:rPr>
        <w:t xml:space="preserve">] restoran özelliklerinin etkilerini ve genel </w:t>
      </w:r>
      <w:r w:rsidR="00F05AE9" w:rsidRPr="00CE1200">
        <w:rPr>
          <w:rFonts w:ascii="Times New Roman" w:hAnsi="Times New Roman" w:cs="Times New Roman"/>
        </w:rPr>
        <w:lastRenderedPageBreak/>
        <w:t>müşteri deneyimini etkileyen altta yatan faktörleri incelemek amacıyla restoranların çevrimiçi incelemelerini analiz etmişlerdir. 5010 restoranın 935.386 Google Haritalar incelemesini yemek, servis, atmosfer ve fiyat gibi dört temel unsur üzerinden ele almışlardır. Bu özellikler ve 5 yıldızlı derecelendirme arasındaki ilişkileri test edilmiş ve farklı yıldız derecelendirme seviyelerindeki oran değişiklikleri karşılaştırılmıştır.</w:t>
      </w:r>
      <w:r w:rsidR="00747FE7" w:rsidRPr="00CE1200">
        <w:rPr>
          <w:rFonts w:ascii="Times New Roman" w:hAnsi="Times New Roman" w:cs="Times New Roman"/>
        </w:rPr>
        <w:t xml:space="preserve"> </w:t>
      </w:r>
      <w:r w:rsidR="00C83274" w:rsidRPr="00CE1200">
        <w:rPr>
          <w:rFonts w:ascii="Times New Roman" w:hAnsi="Times New Roman" w:cs="Times New Roman"/>
        </w:rPr>
        <w:t>Hye-Jin Kwon v</w:t>
      </w:r>
      <w:r w:rsidR="00E275AF">
        <w:rPr>
          <w:rFonts w:ascii="Times New Roman" w:hAnsi="Times New Roman" w:cs="Times New Roman"/>
        </w:rPr>
        <w:t>d.</w:t>
      </w:r>
      <w:r w:rsidR="00A6209E" w:rsidRPr="00CE1200">
        <w:rPr>
          <w:rFonts w:ascii="Times New Roman" w:hAnsi="Times New Roman" w:cs="Times New Roman"/>
        </w:rPr>
        <w:t xml:space="preserve"> </w:t>
      </w:r>
      <w:r w:rsidR="00C83274" w:rsidRPr="00CE1200">
        <w:rPr>
          <w:rFonts w:ascii="Times New Roman" w:hAnsi="Times New Roman" w:cs="Times New Roman"/>
        </w:rPr>
        <w:t>[</w:t>
      </w:r>
      <w:r w:rsidR="00A6209E" w:rsidRPr="00CE1200">
        <w:rPr>
          <w:rFonts w:ascii="Times New Roman" w:hAnsi="Times New Roman" w:cs="Times New Roman"/>
        </w:rPr>
        <w:t>4</w:t>
      </w:r>
      <w:r w:rsidR="009158E1" w:rsidRPr="00CE1200">
        <w:rPr>
          <w:rFonts w:ascii="Times New Roman" w:hAnsi="Times New Roman" w:cs="Times New Roman"/>
        </w:rPr>
        <w:t>4</w:t>
      </w:r>
      <w:r w:rsidR="00C83274" w:rsidRPr="00CE1200">
        <w:rPr>
          <w:rFonts w:ascii="Times New Roman" w:hAnsi="Times New Roman" w:cs="Times New Roman"/>
        </w:rPr>
        <w:t>]</w:t>
      </w:r>
      <w:r w:rsidR="00F47CB6" w:rsidRPr="00CE1200">
        <w:rPr>
          <w:rFonts w:ascii="Times New Roman" w:hAnsi="Times New Roman" w:cs="Times New Roman"/>
        </w:rPr>
        <w:t xml:space="preserve"> </w:t>
      </w:r>
      <w:r w:rsidR="00BF7277" w:rsidRPr="00CE1200">
        <w:rPr>
          <w:rFonts w:ascii="Times New Roman" w:hAnsi="Times New Roman" w:cs="Times New Roman"/>
        </w:rPr>
        <w:t>Skytrax</w:t>
      </w:r>
      <w:r w:rsidR="00C83274" w:rsidRPr="00CE1200">
        <w:rPr>
          <w:rFonts w:ascii="Times New Roman" w:hAnsi="Times New Roman" w:cs="Times New Roman"/>
        </w:rPr>
        <w:t xml:space="preserve"> paylaşımlarındaki 27 havayolunun 14.000’den fazla çevrimiçi değerlendirmeleri üzerinde konu modelleme ve </w:t>
      </w:r>
      <w:r w:rsidR="0038309B">
        <w:rPr>
          <w:rFonts w:ascii="Times New Roman" w:hAnsi="Times New Roman" w:cs="Times New Roman"/>
        </w:rPr>
        <w:t>DA</w:t>
      </w:r>
      <w:r w:rsidR="00C83274" w:rsidRPr="00CE1200">
        <w:rPr>
          <w:rFonts w:ascii="Times New Roman" w:hAnsi="Times New Roman" w:cs="Times New Roman"/>
        </w:rPr>
        <w:t xml:space="preserve"> çalışması gerçekleştirmişlerdir. </w:t>
      </w:r>
      <w:r w:rsidR="00D5751F" w:rsidRPr="00CE1200">
        <w:rPr>
          <w:rFonts w:ascii="Times New Roman" w:hAnsi="Times New Roman" w:cs="Times New Roman"/>
        </w:rPr>
        <w:t>U</w:t>
      </w:r>
      <w:r w:rsidR="00C83274" w:rsidRPr="00CE1200">
        <w:rPr>
          <w:rFonts w:ascii="Times New Roman" w:hAnsi="Times New Roman" w:cs="Times New Roman"/>
        </w:rPr>
        <w:t>çuşta koltuk, servis ve y</w:t>
      </w:r>
      <w:r w:rsidR="00D5751F" w:rsidRPr="00CE1200">
        <w:rPr>
          <w:rFonts w:ascii="Times New Roman" w:hAnsi="Times New Roman" w:cs="Times New Roman"/>
        </w:rPr>
        <w:t xml:space="preserve">iyecek temalarının </w:t>
      </w:r>
      <w:r w:rsidR="00C83274" w:rsidRPr="00CE1200">
        <w:rPr>
          <w:rFonts w:ascii="Times New Roman" w:hAnsi="Times New Roman" w:cs="Times New Roman"/>
        </w:rPr>
        <w:t>önemli</w:t>
      </w:r>
      <w:r w:rsidR="00D5751F" w:rsidRPr="00CE1200">
        <w:rPr>
          <w:rFonts w:ascii="Times New Roman" w:hAnsi="Times New Roman" w:cs="Times New Roman"/>
        </w:rPr>
        <w:t xml:space="preserve"> </w:t>
      </w:r>
      <w:r w:rsidR="00C83274" w:rsidRPr="00CE1200">
        <w:rPr>
          <w:rFonts w:ascii="Times New Roman" w:hAnsi="Times New Roman" w:cs="Times New Roman"/>
        </w:rPr>
        <w:t>konular</w:t>
      </w:r>
      <w:r w:rsidR="00D5751F" w:rsidRPr="00CE1200">
        <w:rPr>
          <w:rFonts w:ascii="Times New Roman" w:hAnsi="Times New Roman" w:cs="Times New Roman"/>
        </w:rPr>
        <w:t>dan olduğunu ve müşteri memnuniyetsizliğini etkileyecek ana sorunun gecikmeler ve zamanlama ile ilgili olduğunu öne sürmüşlerdir.</w:t>
      </w:r>
      <w:r w:rsidR="00AD38B4" w:rsidRPr="00CE1200">
        <w:rPr>
          <w:rFonts w:ascii="Times New Roman" w:hAnsi="Times New Roman" w:cs="Times New Roman"/>
        </w:rPr>
        <w:t xml:space="preserve"> </w:t>
      </w:r>
      <w:r w:rsidR="00D5751F" w:rsidRPr="00CE1200">
        <w:rPr>
          <w:rFonts w:ascii="Times New Roman" w:hAnsi="Times New Roman" w:cs="Times New Roman"/>
        </w:rPr>
        <w:t>Ç</w:t>
      </w:r>
      <w:r w:rsidR="00BF7277" w:rsidRPr="00CE1200">
        <w:rPr>
          <w:rFonts w:ascii="Times New Roman" w:hAnsi="Times New Roman" w:cs="Times New Roman"/>
        </w:rPr>
        <w:t>evrimiçi incelemeler</w:t>
      </w:r>
      <w:r w:rsidR="00D5751F" w:rsidRPr="00CE1200">
        <w:rPr>
          <w:rFonts w:ascii="Times New Roman" w:hAnsi="Times New Roman" w:cs="Times New Roman"/>
        </w:rPr>
        <w:t>den</w:t>
      </w:r>
      <w:r w:rsidR="00BF7277" w:rsidRPr="00CE1200">
        <w:rPr>
          <w:rFonts w:ascii="Times New Roman" w:hAnsi="Times New Roman" w:cs="Times New Roman"/>
        </w:rPr>
        <w:t xml:space="preserve"> </w:t>
      </w:r>
      <w:r w:rsidR="0097754D" w:rsidRPr="00CE1200">
        <w:rPr>
          <w:rFonts w:ascii="Times New Roman" w:hAnsi="Times New Roman" w:cs="Times New Roman"/>
        </w:rPr>
        <w:t>organizasyonların</w:t>
      </w:r>
      <w:r w:rsidR="00D5751F" w:rsidRPr="00CE1200">
        <w:rPr>
          <w:rFonts w:ascii="Times New Roman" w:hAnsi="Times New Roman" w:cs="Times New Roman"/>
        </w:rPr>
        <w:t xml:space="preserve"> hangi alanlarda iyileştirmelere ihtiyaç </w:t>
      </w:r>
      <w:r w:rsidR="0097754D" w:rsidRPr="00CE1200">
        <w:rPr>
          <w:rFonts w:ascii="Times New Roman" w:hAnsi="Times New Roman" w:cs="Times New Roman"/>
        </w:rPr>
        <w:t>duyduğuna</w:t>
      </w:r>
      <w:r w:rsidR="00D5751F" w:rsidRPr="00CE1200">
        <w:rPr>
          <w:rFonts w:ascii="Times New Roman" w:hAnsi="Times New Roman" w:cs="Times New Roman"/>
        </w:rPr>
        <w:t xml:space="preserve"> ve hangi alanlara yatırım </w:t>
      </w:r>
      <w:r w:rsidR="00BF7277" w:rsidRPr="00CE1200">
        <w:rPr>
          <w:rFonts w:ascii="Times New Roman" w:hAnsi="Times New Roman" w:cs="Times New Roman"/>
        </w:rPr>
        <w:t xml:space="preserve">yapmaları gerektiğine </w:t>
      </w:r>
      <w:r w:rsidR="00D5751F" w:rsidRPr="00CE1200">
        <w:rPr>
          <w:rFonts w:ascii="Times New Roman" w:hAnsi="Times New Roman" w:cs="Times New Roman"/>
        </w:rPr>
        <w:t>dair</w:t>
      </w:r>
      <w:r w:rsidR="0097754D" w:rsidRPr="00CE1200">
        <w:rPr>
          <w:rFonts w:ascii="Times New Roman" w:hAnsi="Times New Roman" w:cs="Times New Roman"/>
        </w:rPr>
        <w:t>,</w:t>
      </w:r>
      <w:r w:rsidR="00D5751F" w:rsidRPr="00CE1200">
        <w:rPr>
          <w:rFonts w:ascii="Times New Roman" w:hAnsi="Times New Roman" w:cs="Times New Roman"/>
        </w:rPr>
        <w:t xml:space="preserve"> veri odaklı </w:t>
      </w:r>
      <w:r w:rsidR="00AD38B4" w:rsidRPr="00CE1200">
        <w:rPr>
          <w:rFonts w:ascii="Times New Roman" w:hAnsi="Times New Roman" w:cs="Times New Roman"/>
        </w:rPr>
        <w:t>stratejiler oluştur</w:t>
      </w:r>
      <w:r w:rsidR="0097754D" w:rsidRPr="00CE1200">
        <w:rPr>
          <w:rFonts w:ascii="Times New Roman" w:hAnsi="Times New Roman" w:cs="Times New Roman"/>
        </w:rPr>
        <w:t>ul</w:t>
      </w:r>
      <w:r w:rsidR="00AD38B4" w:rsidRPr="00CE1200">
        <w:rPr>
          <w:rFonts w:ascii="Times New Roman" w:hAnsi="Times New Roman" w:cs="Times New Roman"/>
        </w:rPr>
        <w:t>abilir.</w:t>
      </w:r>
      <w:r w:rsidR="00D5751F" w:rsidRPr="00CE1200">
        <w:rPr>
          <w:rFonts w:ascii="Times New Roman" w:hAnsi="Times New Roman" w:cs="Times New Roman"/>
        </w:rPr>
        <w:t xml:space="preserve"> </w:t>
      </w:r>
    </w:p>
    <w:p w14:paraId="2E99482D" w14:textId="77777777" w:rsidR="00882440" w:rsidRPr="00CE1200" w:rsidRDefault="00F47CB6" w:rsidP="0058701F">
      <w:pPr>
        <w:jc w:val="both"/>
        <w:rPr>
          <w:rFonts w:ascii="Times New Roman" w:hAnsi="Times New Roman" w:cs="Times New Roman"/>
          <w:b/>
          <w:bCs/>
          <w:i/>
          <w:iCs/>
        </w:rPr>
      </w:pPr>
      <w:r w:rsidRPr="00CE1200">
        <w:rPr>
          <w:rFonts w:ascii="Times New Roman" w:hAnsi="Times New Roman" w:cs="Times New Roman"/>
          <w:b/>
          <w:bCs/>
          <w:i/>
          <w:iCs/>
        </w:rPr>
        <w:t xml:space="preserve">Marka İtibarı </w:t>
      </w:r>
    </w:p>
    <w:p w14:paraId="62CBE9AE" w14:textId="18ACC392" w:rsidR="003E787D" w:rsidRPr="00CE1200" w:rsidRDefault="00EC47FC" w:rsidP="0058701F">
      <w:pPr>
        <w:jc w:val="both"/>
        <w:rPr>
          <w:rFonts w:ascii="Times New Roman" w:hAnsi="Times New Roman" w:cs="Times New Roman"/>
        </w:rPr>
      </w:pPr>
      <w:r w:rsidRPr="00CE1200">
        <w:rPr>
          <w:rFonts w:ascii="Times New Roman" w:hAnsi="Times New Roman" w:cs="Times New Roman"/>
        </w:rPr>
        <w:t>Kullanıcılarının veya müşterilerinin arzu, beklenti, ilgilerini belirli bir sorumlulukla ele alabilen organizasyonlar DD süreçlerinde başarılı olup gelecekte de büyüyeceklerdir. M</w:t>
      </w:r>
      <w:r w:rsidR="000F1897" w:rsidRPr="00CE1200">
        <w:rPr>
          <w:rFonts w:ascii="Times New Roman" w:hAnsi="Times New Roman" w:cs="Times New Roman"/>
        </w:rPr>
        <w:t>arkalar</w:t>
      </w:r>
      <w:r w:rsidRPr="00CE1200">
        <w:rPr>
          <w:rFonts w:ascii="Times New Roman" w:hAnsi="Times New Roman" w:cs="Times New Roman"/>
        </w:rPr>
        <w:t>,</w:t>
      </w:r>
      <w:r w:rsidR="000F1897" w:rsidRPr="00CE1200">
        <w:rPr>
          <w:rFonts w:ascii="Times New Roman" w:hAnsi="Times New Roman" w:cs="Times New Roman"/>
        </w:rPr>
        <w:t xml:space="preserve"> şirketlerin varlık sebeplerinin ve değer sistemlerinin </w:t>
      </w:r>
      <w:r w:rsidRPr="00CE1200">
        <w:rPr>
          <w:rFonts w:ascii="Times New Roman" w:hAnsi="Times New Roman" w:cs="Times New Roman"/>
        </w:rPr>
        <w:t xml:space="preserve">başlıca </w:t>
      </w:r>
      <w:r w:rsidR="000F1897" w:rsidRPr="00CE1200">
        <w:rPr>
          <w:rFonts w:ascii="Times New Roman" w:hAnsi="Times New Roman" w:cs="Times New Roman"/>
        </w:rPr>
        <w:t>sembolleri</w:t>
      </w:r>
      <w:r w:rsidRPr="00CE1200">
        <w:rPr>
          <w:rFonts w:ascii="Times New Roman" w:hAnsi="Times New Roman" w:cs="Times New Roman"/>
        </w:rPr>
        <w:t>ndendir [</w:t>
      </w:r>
      <w:r w:rsidR="002225DC" w:rsidRPr="00CE1200">
        <w:rPr>
          <w:rFonts w:ascii="Times New Roman" w:hAnsi="Times New Roman" w:cs="Times New Roman"/>
        </w:rPr>
        <w:t>4</w:t>
      </w:r>
      <w:r w:rsidR="009158E1" w:rsidRPr="00CE1200">
        <w:rPr>
          <w:rFonts w:ascii="Times New Roman" w:hAnsi="Times New Roman" w:cs="Times New Roman"/>
        </w:rPr>
        <w:t>5</w:t>
      </w:r>
      <w:r w:rsidRPr="00CE1200">
        <w:rPr>
          <w:rFonts w:ascii="Times New Roman" w:hAnsi="Times New Roman" w:cs="Times New Roman"/>
        </w:rPr>
        <w:t>]</w:t>
      </w:r>
      <w:r w:rsidR="000F1897" w:rsidRPr="00CE1200">
        <w:rPr>
          <w:rFonts w:ascii="Times New Roman" w:hAnsi="Times New Roman" w:cs="Times New Roman"/>
        </w:rPr>
        <w:t>.</w:t>
      </w:r>
      <w:r w:rsidR="00180090" w:rsidRPr="00CE1200">
        <w:rPr>
          <w:rFonts w:ascii="Times New Roman" w:hAnsi="Times New Roman" w:cs="Times New Roman"/>
        </w:rPr>
        <w:t xml:space="preserve"> Marka aynı zamanda duygu içeren bir </w:t>
      </w:r>
      <w:r w:rsidR="000854E7" w:rsidRPr="00CE1200">
        <w:rPr>
          <w:rFonts w:ascii="Times New Roman" w:hAnsi="Times New Roman" w:cs="Times New Roman"/>
        </w:rPr>
        <w:t>kavram</w:t>
      </w:r>
      <w:r w:rsidR="00180090" w:rsidRPr="00CE1200">
        <w:rPr>
          <w:rFonts w:ascii="Times New Roman" w:hAnsi="Times New Roman" w:cs="Times New Roman"/>
        </w:rPr>
        <w:t xml:space="preserve"> olmakla beraber birçok marka tanım</w:t>
      </w:r>
      <w:r w:rsidR="008760A6">
        <w:rPr>
          <w:rFonts w:ascii="Times New Roman" w:hAnsi="Times New Roman" w:cs="Times New Roman"/>
        </w:rPr>
        <w:t>ı</w:t>
      </w:r>
      <w:r w:rsidR="00180090" w:rsidRPr="00CE1200">
        <w:rPr>
          <w:rFonts w:ascii="Times New Roman" w:hAnsi="Times New Roman" w:cs="Times New Roman"/>
        </w:rPr>
        <w:t xml:space="preserve"> bu ifadeye yer vermektedir</w:t>
      </w:r>
      <w:r w:rsidR="003E787D" w:rsidRPr="00CE1200">
        <w:rPr>
          <w:rFonts w:ascii="Times New Roman" w:hAnsi="Times New Roman" w:cs="Times New Roman"/>
        </w:rPr>
        <w:t>:</w:t>
      </w:r>
      <w:r w:rsidR="00C3646F" w:rsidRPr="00CE1200">
        <w:rPr>
          <w:rFonts w:ascii="Times New Roman" w:hAnsi="Times New Roman" w:cs="Times New Roman"/>
        </w:rPr>
        <w:t xml:space="preserve"> </w:t>
      </w:r>
    </w:p>
    <w:p w14:paraId="33579035" w14:textId="6E1D6224" w:rsidR="003E787D" w:rsidRPr="00CE1200" w:rsidRDefault="003E787D" w:rsidP="0058701F">
      <w:pPr>
        <w:jc w:val="both"/>
        <w:rPr>
          <w:rFonts w:ascii="Times New Roman" w:hAnsi="Times New Roman" w:cs="Times New Roman"/>
        </w:rPr>
      </w:pPr>
      <w:r w:rsidRPr="00CE1200">
        <w:rPr>
          <w:rFonts w:ascii="Times New Roman" w:hAnsi="Times New Roman" w:cs="Times New Roman"/>
        </w:rPr>
        <w:t>“Markanız</w:t>
      </w:r>
      <w:r w:rsidR="000079BF" w:rsidRPr="00CE1200">
        <w:rPr>
          <w:rFonts w:ascii="Times New Roman" w:hAnsi="Times New Roman" w:cs="Times New Roman"/>
        </w:rPr>
        <w:t>,</w:t>
      </w:r>
      <w:r w:rsidRPr="00CE1200">
        <w:rPr>
          <w:rFonts w:ascii="Times New Roman" w:hAnsi="Times New Roman" w:cs="Times New Roman"/>
        </w:rPr>
        <w:t xml:space="preserve"> siz odada olmadığınız zaman hakkınızda söylenenlerdir.” </w:t>
      </w:r>
      <w:r w:rsidR="00377359" w:rsidRPr="00CE1200">
        <w:rPr>
          <w:rFonts w:ascii="Times New Roman" w:hAnsi="Times New Roman" w:cs="Times New Roman"/>
        </w:rPr>
        <w:t>—</w:t>
      </w:r>
      <w:r w:rsidRPr="00CE1200">
        <w:rPr>
          <w:rFonts w:ascii="Times New Roman" w:hAnsi="Times New Roman" w:cs="Times New Roman"/>
        </w:rPr>
        <w:t xml:space="preserve"> Jeff Bezos </w:t>
      </w:r>
    </w:p>
    <w:p w14:paraId="1D17D2BB" w14:textId="7A6FD823" w:rsidR="000F1897" w:rsidRPr="00CE1200" w:rsidRDefault="00C3646F" w:rsidP="0058701F">
      <w:pPr>
        <w:jc w:val="both"/>
        <w:rPr>
          <w:rFonts w:ascii="Times New Roman" w:hAnsi="Times New Roman" w:cs="Times New Roman"/>
        </w:rPr>
      </w:pPr>
      <w:r w:rsidRPr="00CE1200">
        <w:rPr>
          <w:rFonts w:ascii="Times New Roman" w:hAnsi="Times New Roman" w:cs="Times New Roman"/>
        </w:rPr>
        <w:t>“Bir misyon, logo, slogan, sembol, ürün ya da servis, reklam veya pazarlama faaliyeti olmanın ötesinde, hedef kitle ve ürün arasında kurulan ilişki, her seferinde hedef kitlelerle kurulan soyut ve duygusal bağ, bir kalite güvencesi ve tutkudur</w:t>
      </w:r>
      <w:r w:rsidR="003E787D" w:rsidRPr="00CE1200">
        <w:rPr>
          <w:rFonts w:ascii="Times New Roman" w:hAnsi="Times New Roman" w:cs="Times New Roman"/>
        </w:rPr>
        <w:t>.</w:t>
      </w:r>
      <w:r w:rsidRPr="00CE1200">
        <w:rPr>
          <w:rFonts w:ascii="Times New Roman" w:hAnsi="Times New Roman" w:cs="Times New Roman"/>
        </w:rPr>
        <w:t>”</w:t>
      </w:r>
      <w:r w:rsidR="00891BAD" w:rsidRPr="00CE1200">
        <w:rPr>
          <w:rFonts w:ascii="Times New Roman" w:hAnsi="Times New Roman" w:cs="Times New Roman"/>
        </w:rPr>
        <w:t xml:space="preserve"> [4</w:t>
      </w:r>
      <w:r w:rsidR="009158E1" w:rsidRPr="00CE1200">
        <w:rPr>
          <w:rFonts w:ascii="Times New Roman" w:hAnsi="Times New Roman" w:cs="Times New Roman"/>
        </w:rPr>
        <w:t>6</w:t>
      </w:r>
      <w:r w:rsidR="00891BAD" w:rsidRPr="00CE1200">
        <w:rPr>
          <w:rFonts w:ascii="Times New Roman" w:hAnsi="Times New Roman" w:cs="Times New Roman"/>
        </w:rPr>
        <w:t>].</w:t>
      </w:r>
      <w:r w:rsidR="003E787D" w:rsidRPr="00CE1200">
        <w:rPr>
          <w:rFonts w:ascii="Times New Roman" w:hAnsi="Times New Roman" w:cs="Times New Roman"/>
        </w:rPr>
        <w:t xml:space="preserve"> </w:t>
      </w:r>
      <w:r w:rsidR="00377359" w:rsidRPr="00CE1200">
        <w:rPr>
          <w:rFonts w:ascii="Times New Roman" w:hAnsi="Times New Roman" w:cs="Times New Roman"/>
        </w:rPr>
        <w:t>—</w:t>
      </w:r>
      <w:r w:rsidR="003E787D" w:rsidRPr="00CE1200">
        <w:rPr>
          <w:rFonts w:ascii="Times New Roman" w:hAnsi="Times New Roman" w:cs="Times New Roman"/>
        </w:rPr>
        <w:t xml:space="preserve"> Güven Borça </w:t>
      </w:r>
    </w:p>
    <w:p w14:paraId="5AD44B18" w14:textId="316D78CB" w:rsidR="00336C6B" w:rsidRPr="00CE1200" w:rsidRDefault="00336C6B" w:rsidP="0058701F">
      <w:pPr>
        <w:jc w:val="both"/>
        <w:rPr>
          <w:rFonts w:ascii="Times New Roman" w:hAnsi="Times New Roman" w:cs="Times New Roman"/>
        </w:rPr>
      </w:pPr>
      <w:r w:rsidRPr="00CE1200">
        <w:rPr>
          <w:rFonts w:ascii="Times New Roman" w:hAnsi="Times New Roman" w:cs="Times New Roman"/>
        </w:rPr>
        <w:t>Bu tanımlardan yola çıkıldığında</w:t>
      </w:r>
      <w:r w:rsidR="000079BF" w:rsidRPr="00CE1200">
        <w:rPr>
          <w:rFonts w:ascii="Times New Roman" w:hAnsi="Times New Roman" w:cs="Times New Roman"/>
        </w:rPr>
        <w:t xml:space="preserve"> marka, satın alma ve kullanma sonrasındaki duyguların birer ifadesidir</w:t>
      </w:r>
      <w:r w:rsidR="00C314DA" w:rsidRPr="00CE1200">
        <w:rPr>
          <w:rFonts w:ascii="Times New Roman" w:hAnsi="Times New Roman" w:cs="Times New Roman"/>
        </w:rPr>
        <w:t xml:space="preserve"> ve itibarınız, insanların sizin hakkınızda nasıl hissettikleridir </w:t>
      </w:r>
      <w:r w:rsidR="000079BF" w:rsidRPr="00CE1200">
        <w:rPr>
          <w:rFonts w:ascii="Times New Roman" w:hAnsi="Times New Roman" w:cs="Times New Roman"/>
        </w:rPr>
        <w:t>[</w:t>
      </w:r>
      <w:r w:rsidR="006E393F" w:rsidRPr="00CE1200">
        <w:rPr>
          <w:rFonts w:ascii="Times New Roman" w:hAnsi="Times New Roman" w:cs="Times New Roman"/>
        </w:rPr>
        <w:t>4</w:t>
      </w:r>
      <w:r w:rsidR="009158E1" w:rsidRPr="00CE1200">
        <w:rPr>
          <w:rFonts w:ascii="Times New Roman" w:hAnsi="Times New Roman" w:cs="Times New Roman"/>
        </w:rPr>
        <w:t>7</w:t>
      </w:r>
      <w:r w:rsidR="00C314DA" w:rsidRPr="00CE1200">
        <w:rPr>
          <w:rFonts w:ascii="Times New Roman" w:hAnsi="Times New Roman" w:cs="Times New Roman"/>
        </w:rPr>
        <w:t xml:space="preserve">, </w:t>
      </w:r>
      <w:r w:rsidR="009158E1" w:rsidRPr="00CE1200">
        <w:rPr>
          <w:rFonts w:ascii="Times New Roman" w:hAnsi="Times New Roman" w:cs="Times New Roman"/>
        </w:rPr>
        <w:t>48</w:t>
      </w:r>
      <w:r w:rsidR="002F656A" w:rsidRPr="00CE1200">
        <w:rPr>
          <w:rFonts w:ascii="Times New Roman" w:hAnsi="Times New Roman" w:cs="Times New Roman"/>
        </w:rPr>
        <w:t>]</w:t>
      </w:r>
      <w:r w:rsidR="00263075" w:rsidRPr="00CE1200">
        <w:rPr>
          <w:rFonts w:ascii="Times New Roman" w:hAnsi="Times New Roman" w:cs="Times New Roman"/>
        </w:rPr>
        <w:t>.</w:t>
      </w:r>
      <w:r w:rsidR="000079BF" w:rsidRPr="00CE1200">
        <w:rPr>
          <w:rFonts w:ascii="Times New Roman" w:hAnsi="Times New Roman" w:cs="Times New Roman"/>
        </w:rPr>
        <w:t xml:space="preserve"> </w:t>
      </w:r>
      <w:r w:rsidR="00263075" w:rsidRPr="00CE1200">
        <w:rPr>
          <w:rFonts w:ascii="Times New Roman" w:hAnsi="Times New Roman" w:cs="Times New Roman"/>
        </w:rPr>
        <w:t>B</w:t>
      </w:r>
      <w:r w:rsidR="006902C6" w:rsidRPr="00CE1200">
        <w:rPr>
          <w:rFonts w:ascii="Times New Roman" w:hAnsi="Times New Roman" w:cs="Times New Roman"/>
        </w:rPr>
        <w:t>ir markanın</w:t>
      </w:r>
      <w:r w:rsidRPr="00CE1200">
        <w:rPr>
          <w:rFonts w:ascii="Times New Roman" w:hAnsi="Times New Roman" w:cs="Times New Roman"/>
        </w:rPr>
        <w:t xml:space="preserve"> kullanıcıları veya tüketicilerinin</w:t>
      </w:r>
      <w:r w:rsidR="006902C6" w:rsidRPr="00CE1200">
        <w:rPr>
          <w:rFonts w:ascii="Times New Roman" w:hAnsi="Times New Roman" w:cs="Times New Roman"/>
        </w:rPr>
        <w:t xml:space="preserve"> zihinlerinde edindiği yer, düşünceler ve kazandığı bu değeri sürekli kılabildiği zamanın</w:t>
      </w:r>
      <w:r w:rsidR="0073660D" w:rsidRPr="00CE1200">
        <w:rPr>
          <w:rFonts w:ascii="Times New Roman" w:hAnsi="Times New Roman" w:cs="Times New Roman"/>
        </w:rPr>
        <w:t xml:space="preserve"> </w:t>
      </w:r>
      <w:r w:rsidR="006902C6" w:rsidRPr="00CE1200">
        <w:rPr>
          <w:rFonts w:ascii="Times New Roman" w:hAnsi="Times New Roman" w:cs="Times New Roman"/>
        </w:rPr>
        <w:t>önemi anlaşılmaktadır.</w:t>
      </w:r>
    </w:p>
    <w:p w14:paraId="19C55C70" w14:textId="08A57B72" w:rsidR="002B376D" w:rsidRPr="00CE1200" w:rsidRDefault="004C63BC" w:rsidP="0058701F">
      <w:pPr>
        <w:jc w:val="both"/>
        <w:rPr>
          <w:rFonts w:ascii="Times New Roman" w:hAnsi="Times New Roman" w:cs="Times New Roman"/>
        </w:rPr>
      </w:pPr>
      <w:r w:rsidRPr="00CE1200">
        <w:rPr>
          <w:rFonts w:ascii="Times New Roman" w:hAnsi="Times New Roman" w:cs="Times New Roman"/>
        </w:rPr>
        <w:t xml:space="preserve">Başta sosyal medya akışlarının patlayıcı yayılımı nedeniyle, kullanıcılar yeni dijital pazarlama kanalları tarafından sağlanan </w:t>
      </w:r>
      <w:r w:rsidR="000079BF" w:rsidRPr="00CE1200">
        <w:rPr>
          <w:rFonts w:ascii="Times New Roman" w:hAnsi="Times New Roman" w:cs="Times New Roman"/>
        </w:rPr>
        <w:t>özelliklerden</w:t>
      </w:r>
      <w:r w:rsidRPr="00CE1200">
        <w:rPr>
          <w:rFonts w:ascii="Times New Roman" w:hAnsi="Times New Roman" w:cs="Times New Roman"/>
        </w:rPr>
        <w:t xml:space="preserve"> yararlanarak markaların itibarını ve işletmelerin kalitesini değerlendirebil</w:t>
      </w:r>
      <w:r w:rsidR="000079BF" w:rsidRPr="00CE1200">
        <w:rPr>
          <w:rFonts w:ascii="Times New Roman" w:hAnsi="Times New Roman" w:cs="Times New Roman"/>
        </w:rPr>
        <w:t>mektedir</w:t>
      </w:r>
      <w:r w:rsidRPr="00CE1200">
        <w:rPr>
          <w:rFonts w:ascii="Times New Roman" w:hAnsi="Times New Roman" w:cs="Times New Roman"/>
        </w:rPr>
        <w:t xml:space="preserve">. </w:t>
      </w:r>
      <w:r w:rsidR="00C400F6" w:rsidRPr="00CE1200">
        <w:rPr>
          <w:rFonts w:ascii="Times New Roman" w:hAnsi="Times New Roman" w:cs="Times New Roman"/>
        </w:rPr>
        <w:t xml:space="preserve">Kullanıcı </w:t>
      </w:r>
      <w:r w:rsidRPr="00CE1200">
        <w:rPr>
          <w:rFonts w:ascii="Times New Roman" w:hAnsi="Times New Roman" w:cs="Times New Roman"/>
        </w:rPr>
        <w:t>nezdinde itibar</w:t>
      </w:r>
      <w:r w:rsidR="00C400F6" w:rsidRPr="00CE1200">
        <w:rPr>
          <w:rFonts w:ascii="Times New Roman" w:hAnsi="Times New Roman" w:cs="Times New Roman"/>
        </w:rPr>
        <w:t xml:space="preserve"> arttırımı için </w:t>
      </w:r>
      <w:r w:rsidRPr="00CE1200">
        <w:rPr>
          <w:rFonts w:ascii="Times New Roman" w:hAnsi="Times New Roman" w:cs="Times New Roman"/>
        </w:rPr>
        <w:t>büyük miktarda dijital veri</w:t>
      </w:r>
      <w:r w:rsidR="00C400F6" w:rsidRPr="00CE1200">
        <w:rPr>
          <w:rFonts w:ascii="Times New Roman" w:hAnsi="Times New Roman" w:cs="Times New Roman"/>
        </w:rPr>
        <w:t>nin</w:t>
      </w:r>
      <w:r w:rsidRPr="00CE1200">
        <w:rPr>
          <w:rFonts w:ascii="Times New Roman" w:hAnsi="Times New Roman" w:cs="Times New Roman"/>
        </w:rPr>
        <w:t xml:space="preserve"> tespit</w:t>
      </w:r>
      <w:r w:rsidR="00C400F6" w:rsidRPr="00CE1200">
        <w:rPr>
          <w:rFonts w:ascii="Times New Roman" w:hAnsi="Times New Roman" w:cs="Times New Roman"/>
        </w:rPr>
        <w:t xml:space="preserve"> ve analizi </w:t>
      </w:r>
      <w:r w:rsidRPr="00CE1200">
        <w:rPr>
          <w:rFonts w:ascii="Times New Roman" w:hAnsi="Times New Roman" w:cs="Times New Roman"/>
        </w:rPr>
        <w:t>gerek</w:t>
      </w:r>
      <w:r w:rsidR="00C400F6" w:rsidRPr="00CE1200">
        <w:rPr>
          <w:rFonts w:ascii="Times New Roman" w:hAnsi="Times New Roman" w:cs="Times New Roman"/>
        </w:rPr>
        <w:t xml:space="preserve">ecektir. </w:t>
      </w:r>
    </w:p>
    <w:p w14:paraId="153CBC62" w14:textId="020EA53A" w:rsidR="005E09AE" w:rsidRPr="00CE1200" w:rsidRDefault="00C3517E" w:rsidP="0058701F">
      <w:pPr>
        <w:jc w:val="both"/>
        <w:rPr>
          <w:rFonts w:ascii="Times New Roman" w:hAnsi="Times New Roman" w:cs="Times New Roman"/>
          <w:highlight w:val="green"/>
        </w:rPr>
      </w:pPr>
      <w:r w:rsidRPr="00CE1200">
        <w:rPr>
          <w:rFonts w:ascii="Times New Roman" w:hAnsi="Times New Roman" w:cs="Times New Roman"/>
        </w:rPr>
        <w:t>Özellikle sosyal medyada doğruluğu araştır</w:t>
      </w:r>
      <w:r w:rsidR="002876CA">
        <w:rPr>
          <w:rFonts w:ascii="Times New Roman" w:hAnsi="Times New Roman" w:cs="Times New Roman"/>
        </w:rPr>
        <w:t>ıl</w:t>
      </w:r>
      <w:r w:rsidRPr="00CE1200">
        <w:rPr>
          <w:rFonts w:ascii="Times New Roman" w:hAnsi="Times New Roman" w:cs="Times New Roman"/>
        </w:rPr>
        <w:t>madan hızla yayılan kötü propagandalar</w:t>
      </w:r>
      <w:r w:rsidR="007E15FB">
        <w:rPr>
          <w:rFonts w:ascii="Times New Roman" w:hAnsi="Times New Roman" w:cs="Times New Roman"/>
        </w:rPr>
        <w:t>,</w:t>
      </w:r>
      <w:r w:rsidRPr="00CE1200">
        <w:rPr>
          <w:rFonts w:ascii="Times New Roman" w:hAnsi="Times New Roman" w:cs="Times New Roman"/>
        </w:rPr>
        <w:t xml:space="preserve"> markaların değer yitirmesinde çok etkili olmaya başlamıştır [</w:t>
      </w:r>
      <w:r w:rsidR="009158E1" w:rsidRPr="00CE1200">
        <w:rPr>
          <w:rFonts w:ascii="Times New Roman" w:hAnsi="Times New Roman" w:cs="Times New Roman"/>
        </w:rPr>
        <w:t>49</w:t>
      </w:r>
      <w:r w:rsidRPr="00CE1200">
        <w:rPr>
          <w:rFonts w:ascii="Times New Roman" w:hAnsi="Times New Roman" w:cs="Times New Roman"/>
        </w:rPr>
        <w:t xml:space="preserve">]. </w:t>
      </w:r>
      <w:r w:rsidR="002876CA">
        <w:rPr>
          <w:rFonts w:ascii="Times New Roman" w:hAnsi="Times New Roman" w:cs="Times New Roman"/>
        </w:rPr>
        <w:t>DA</w:t>
      </w:r>
      <w:r w:rsidR="00D5256C" w:rsidRPr="00CE1200">
        <w:rPr>
          <w:rFonts w:ascii="Times New Roman" w:hAnsi="Times New Roman" w:cs="Times New Roman"/>
        </w:rPr>
        <w:t>, marka</w:t>
      </w:r>
      <w:r w:rsidRPr="00CE1200">
        <w:rPr>
          <w:rFonts w:ascii="Times New Roman" w:hAnsi="Times New Roman" w:cs="Times New Roman"/>
        </w:rPr>
        <w:t xml:space="preserve"> </w:t>
      </w:r>
      <w:r w:rsidR="00D5256C" w:rsidRPr="00CE1200">
        <w:rPr>
          <w:rFonts w:ascii="Times New Roman" w:hAnsi="Times New Roman" w:cs="Times New Roman"/>
        </w:rPr>
        <w:t>itibarı</w:t>
      </w:r>
      <w:r w:rsidRPr="00CE1200">
        <w:rPr>
          <w:rFonts w:ascii="Times New Roman" w:hAnsi="Times New Roman" w:cs="Times New Roman"/>
        </w:rPr>
        <w:t xml:space="preserve"> i</w:t>
      </w:r>
      <w:r w:rsidR="00D5256C" w:rsidRPr="00CE1200">
        <w:rPr>
          <w:rFonts w:ascii="Times New Roman" w:hAnsi="Times New Roman" w:cs="Times New Roman"/>
        </w:rPr>
        <w:t>zlemelerine olanak tanı</w:t>
      </w:r>
      <w:r w:rsidRPr="00CE1200">
        <w:rPr>
          <w:rFonts w:ascii="Times New Roman" w:hAnsi="Times New Roman" w:cs="Times New Roman"/>
        </w:rPr>
        <w:t xml:space="preserve">yarak </w:t>
      </w:r>
      <w:r w:rsidR="00D5256C" w:rsidRPr="00CE1200">
        <w:rPr>
          <w:rFonts w:ascii="Times New Roman" w:hAnsi="Times New Roman" w:cs="Times New Roman"/>
        </w:rPr>
        <w:t>gönderilerin</w:t>
      </w:r>
      <w:r w:rsidRPr="00CE1200">
        <w:rPr>
          <w:rFonts w:ascii="Times New Roman" w:hAnsi="Times New Roman" w:cs="Times New Roman"/>
        </w:rPr>
        <w:t xml:space="preserve"> </w:t>
      </w:r>
      <w:r w:rsidR="00D5256C" w:rsidRPr="00CE1200">
        <w:rPr>
          <w:rFonts w:ascii="Times New Roman" w:hAnsi="Times New Roman" w:cs="Times New Roman"/>
        </w:rPr>
        <w:t>arkasındaki duyguları</w:t>
      </w:r>
      <w:r w:rsidRPr="00CE1200">
        <w:rPr>
          <w:rFonts w:ascii="Times New Roman" w:hAnsi="Times New Roman" w:cs="Times New Roman"/>
        </w:rPr>
        <w:t xml:space="preserve"> ön plana </w:t>
      </w:r>
      <w:r w:rsidR="00D5256C" w:rsidRPr="00CE1200">
        <w:rPr>
          <w:rFonts w:ascii="Times New Roman" w:hAnsi="Times New Roman" w:cs="Times New Roman"/>
        </w:rPr>
        <w:t>çıkarır.</w:t>
      </w:r>
      <w:r w:rsidRPr="00CE1200">
        <w:rPr>
          <w:rFonts w:ascii="Times New Roman" w:hAnsi="Times New Roman" w:cs="Times New Roman"/>
        </w:rPr>
        <w:t xml:space="preserve"> </w:t>
      </w:r>
      <w:r w:rsidR="002876CA">
        <w:rPr>
          <w:rFonts w:ascii="Times New Roman" w:hAnsi="Times New Roman" w:cs="Times New Roman"/>
        </w:rPr>
        <w:t>Ş</w:t>
      </w:r>
      <w:r w:rsidR="00D5256C" w:rsidRPr="00CE1200">
        <w:rPr>
          <w:rFonts w:ascii="Times New Roman" w:hAnsi="Times New Roman" w:cs="Times New Roman"/>
        </w:rPr>
        <w:t>irketler,</w:t>
      </w:r>
      <w:r w:rsidRPr="00CE1200">
        <w:rPr>
          <w:rFonts w:ascii="Times New Roman" w:hAnsi="Times New Roman" w:cs="Times New Roman"/>
        </w:rPr>
        <w:t xml:space="preserve"> </w:t>
      </w:r>
      <w:r w:rsidR="00D5256C" w:rsidRPr="00CE1200">
        <w:rPr>
          <w:rFonts w:ascii="Times New Roman" w:hAnsi="Times New Roman" w:cs="Times New Roman"/>
        </w:rPr>
        <w:t xml:space="preserve">ürünleri, hizmetleri ve markaları hakkında değerli </w:t>
      </w:r>
      <w:r w:rsidRPr="00CE1200">
        <w:rPr>
          <w:rFonts w:ascii="Times New Roman" w:hAnsi="Times New Roman" w:cs="Times New Roman"/>
        </w:rPr>
        <w:t xml:space="preserve">ve ileriye yönelik stratejik </w:t>
      </w:r>
      <w:r w:rsidR="00D5256C" w:rsidRPr="00CE1200">
        <w:rPr>
          <w:rFonts w:ascii="Times New Roman" w:hAnsi="Times New Roman" w:cs="Times New Roman"/>
        </w:rPr>
        <w:t>bilgiler elde eder.</w:t>
      </w:r>
      <w:r w:rsidR="005E76F5" w:rsidRPr="00CE1200">
        <w:rPr>
          <w:rFonts w:ascii="Times New Roman" w:hAnsi="Times New Roman" w:cs="Times New Roman"/>
        </w:rPr>
        <w:t xml:space="preserve"> </w:t>
      </w:r>
      <w:r w:rsidR="005E09AE" w:rsidRPr="00CE1200">
        <w:rPr>
          <w:rFonts w:ascii="Times New Roman" w:hAnsi="Times New Roman" w:cs="Times New Roman"/>
        </w:rPr>
        <w:t xml:space="preserve">Böylece, belirli kitlelerin markaya olan duyarlılığının tespit edilmesi, markayla ilgili konuların öneme göre derecelendirilmesi, marka itibarının zamana yönelik gelişiminin anlaşılması, rakiplerin gelişimini anlama, belirli zamanlara yönelik marka ile ilgili duyguların analiz </w:t>
      </w:r>
      <w:r w:rsidR="005E09AE" w:rsidRPr="00CE1200">
        <w:rPr>
          <w:rFonts w:ascii="Times New Roman" w:hAnsi="Times New Roman" w:cs="Times New Roman"/>
          <w:color w:val="000000" w:themeColor="text1"/>
        </w:rPr>
        <w:t>edilmesi ve bir kampanyanın veya yeni bir ürün lansmanının genel marka duyarlılığını nasıl etkilediğini değerlendirmesi gibi birçok yönden yardımcı olur.</w:t>
      </w:r>
    </w:p>
    <w:p w14:paraId="01BA56C0" w14:textId="7E002EDD" w:rsidR="001D6EC9" w:rsidRPr="00CE1200" w:rsidRDefault="001D6EC9" w:rsidP="0058701F">
      <w:pPr>
        <w:jc w:val="both"/>
        <w:rPr>
          <w:rFonts w:ascii="Times New Roman" w:hAnsi="Times New Roman" w:cs="Times New Roman"/>
          <w:b/>
          <w:bCs/>
          <w:i/>
          <w:iCs/>
        </w:rPr>
      </w:pPr>
      <w:r w:rsidRPr="00CE1200">
        <w:rPr>
          <w:rFonts w:ascii="Times New Roman" w:hAnsi="Times New Roman" w:cs="Times New Roman"/>
          <w:b/>
          <w:bCs/>
          <w:i/>
          <w:iCs/>
        </w:rPr>
        <w:t xml:space="preserve">Sosyal medya takibi </w:t>
      </w:r>
    </w:p>
    <w:p w14:paraId="2D6EADCA" w14:textId="06E55912" w:rsidR="00631E70" w:rsidRDefault="001D6EC9" w:rsidP="0058701F">
      <w:pPr>
        <w:jc w:val="both"/>
        <w:rPr>
          <w:rFonts w:ascii="Times New Roman" w:hAnsi="Times New Roman" w:cs="Times New Roman"/>
        </w:rPr>
      </w:pPr>
      <w:r w:rsidRPr="00CE1200">
        <w:rPr>
          <w:rFonts w:ascii="Times New Roman" w:hAnsi="Times New Roman" w:cs="Times New Roman"/>
        </w:rPr>
        <w:t>Günümüzde yeni</w:t>
      </w:r>
      <w:r w:rsidR="00230A9E" w:rsidRPr="00CE1200">
        <w:rPr>
          <w:rFonts w:ascii="Times New Roman" w:hAnsi="Times New Roman" w:cs="Times New Roman"/>
        </w:rPr>
        <w:t xml:space="preserve"> ve </w:t>
      </w:r>
      <w:r w:rsidRPr="00CE1200">
        <w:rPr>
          <w:rFonts w:ascii="Times New Roman" w:hAnsi="Times New Roman" w:cs="Times New Roman"/>
        </w:rPr>
        <w:t>mevcut müşterilerle etkileşim kurmanın en etkili yollarından biri</w:t>
      </w:r>
      <w:r w:rsidR="00230A9E" w:rsidRPr="00CE1200">
        <w:rPr>
          <w:rFonts w:ascii="Times New Roman" w:hAnsi="Times New Roman" w:cs="Times New Roman"/>
        </w:rPr>
        <w:t xml:space="preserve"> sosyal medyadır</w:t>
      </w:r>
      <w:r w:rsidRPr="00CE1200">
        <w:rPr>
          <w:rFonts w:ascii="Times New Roman" w:hAnsi="Times New Roman" w:cs="Times New Roman"/>
        </w:rPr>
        <w:t>. Organizasyonlar hakkındaki iyi yorumlar ve sosyal medya gönderileri, diğer potansiyel kişileri teşvik eder</w:t>
      </w:r>
      <w:r w:rsidR="00CB222A" w:rsidRPr="00CE1200">
        <w:rPr>
          <w:rFonts w:ascii="Times New Roman" w:hAnsi="Times New Roman" w:cs="Times New Roman"/>
        </w:rPr>
        <w:t xml:space="preserve"> [2</w:t>
      </w:r>
      <w:r w:rsidR="009158E1" w:rsidRPr="00CE1200">
        <w:rPr>
          <w:rFonts w:ascii="Times New Roman" w:hAnsi="Times New Roman" w:cs="Times New Roman"/>
        </w:rPr>
        <w:t>4</w:t>
      </w:r>
      <w:r w:rsidR="00CB222A" w:rsidRPr="00CE1200">
        <w:rPr>
          <w:rFonts w:ascii="Times New Roman" w:hAnsi="Times New Roman" w:cs="Times New Roman"/>
        </w:rPr>
        <w:t>]</w:t>
      </w:r>
      <w:r w:rsidRPr="00CE1200">
        <w:rPr>
          <w:rFonts w:ascii="Times New Roman" w:hAnsi="Times New Roman" w:cs="Times New Roman"/>
        </w:rPr>
        <w:t xml:space="preserve">. Ayrıca olumsuz sosyal medya gönderileri veya incelemeleri aynı şekilde organizasyon için çok büyük kayıplara neden olabilir. </w:t>
      </w:r>
      <w:r w:rsidR="00CB222A" w:rsidRPr="00CE1200">
        <w:rPr>
          <w:rFonts w:ascii="Times New Roman" w:hAnsi="Times New Roman" w:cs="Times New Roman"/>
        </w:rPr>
        <w:t>Sosyal medyada öfkeli bir şekilde bildirim yapan bir kullanıcı, memnun bir müşteriden gelen bir teşekkür bildiriminden daha önemli olabilir [2</w:t>
      </w:r>
      <w:r w:rsidR="009158E1" w:rsidRPr="00CE1200">
        <w:rPr>
          <w:rFonts w:ascii="Times New Roman" w:hAnsi="Times New Roman" w:cs="Times New Roman"/>
        </w:rPr>
        <w:t>3</w:t>
      </w:r>
      <w:r w:rsidR="00CB222A" w:rsidRPr="00CE1200">
        <w:rPr>
          <w:rFonts w:ascii="Times New Roman" w:hAnsi="Times New Roman" w:cs="Times New Roman"/>
        </w:rPr>
        <w:t>]. Sosyal medya verileri üzerinde DA, kullanıcı duygularını 7/24 gerçek zamanlı olarak izlemeye ve durumlar</w:t>
      </w:r>
      <w:r w:rsidR="00556299">
        <w:rPr>
          <w:rFonts w:ascii="Times New Roman" w:hAnsi="Times New Roman" w:cs="Times New Roman"/>
        </w:rPr>
        <w:t>ın</w:t>
      </w:r>
      <w:r w:rsidR="00CB222A" w:rsidRPr="00CE1200">
        <w:rPr>
          <w:rFonts w:ascii="Times New Roman" w:hAnsi="Times New Roman" w:cs="Times New Roman"/>
        </w:rPr>
        <w:t xml:space="preserve"> hızla ele alınmasına imkan sunar [20]. DA</w:t>
      </w:r>
      <w:r w:rsidRPr="00CE1200">
        <w:rPr>
          <w:rFonts w:ascii="Times New Roman" w:hAnsi="Times New Roman" w:cs="Times New Roman"/>
        </w:rPr>
        <w:t xml:space="preserve"> ile bu gibi problemler henüz büyümeden önce gerçek zamanlı olarak belirlenebilir ve işletmeler marka itibarlarına yönelik</w:t>
      </w:r>
      <w:r w:rsidR="00CB222A" w:rsidRPr="00CE1200">
        <w:rPr>
          <w:rFonts w:ascii="Times New Roman" w:hAnsi="Times New Roman" w:cs="Times New Roman"/>
        </w:rPr>
        <w:t xml:space="preserve"> </w:t>
      </w:r>
      <w:r w:rsidRPr="00CE1200">
        <w:rPr>
          <w:rFonts w:ascii="Times New Roman" w:hAnsi="Times New Roman" w:cs="Times New Roman"/>
        </w:rPr>
        <w:t>önlemler alabilir</w:t>
      </w:r>
      <w:r w:rsidR="00CB222A" w:rsidRPr="00CE1200">
        <w:rPr>
          <w:rFonts w:ascii="Times New Roman" w:hAnsi="Times New Roman" w:cs="Times New Roman"/>
        </w:rPr>
        <w:t xml:space="preserve">. </w:t>
      </w:r>
    </w:p>
    <w:p w14:paraId="2796C775" w14:textId="77777777" w:rsidR="007E15FB" w:rsidRPr="00CE1200" w:rsidRDefault="007E15FB" w:rsidP="0058701F">
      <w:pPr>
        <w:jc w:val="both"/>
        <w:rPr>
          <w:rFonts w:ascii="Times New Roman" w:hAnsi="Times New Roman" w:cs="Times New Roman"/>
        </w:rPr>
      </w:pPr>
    </w:p>
    <w:p w14:paraId="057A94B8" w14:textId="77777777" w:rsidR="00E623BA" w:rsidRPr="00CE1200" w:rsidRDefault="00E623BA" w:rsidP="0058701F">
      <w:pPr>
        <w:jc w:val="both"/>
        <w:rPr>
          <w:rFonts w:ascii="Times New Roman" w:hAnsi="Times New Roman" w:cs="Times New Roman"/>
          <w:b/>
          <w:bCs/>
          <w:i/>
          <w:iCs/>
        </w:rPr>
      </w:pPr>
      <w:r w:rsidRPr="00CE1200">
        <w:rPr>
          <w:rFonts w:ascii="Times New Roman" w:hAnsi="Times New Roman" w:cs="Times New Roman"/>
          <w:b/>
          <w:bCs/>
          <w:i/>
          <w:iCs/>
        </w:rPr>
        <w:lastRenderedPageBreak/>
        <w:t>Pazar araştırması</w:t>
      </w:r>
    </w:p>
    <w:p w14:paraId="75FDF5F1" w14:textId="6E3BB947" w:rsidR="006373B8" w:rsidRPr="00CE1200" w:rsidRDefault="006373B8" w:rsidP="0058701F">
      <w:pPr>
        <w:jc w:val="both"/>
        <w:rPr>
          <w:rFonts w:ascii="Times New Roman" w:hAnsi="Times New Roman" w:cs="Times New Roman"/>
        </w:rPr>
      </w:pPr>
      <w:r w:rsidRPr="00CE1200">
        <w:rPr>
          <w:rFonts w:ascii="Times New Roman" w:hAnsi="Times New Roman" w:cs="Times New Roman"/>
        </w:rPr>
        <w:t>Pazar araştırması en yaygın DA uygulamalarından biridir [20]. DA</w:t>
      </w:r>
      <w:r w:rsidR="00E623BA" w:rsidRPr="00CE1200">
        <w:rPr>
          <w:rFonts w:ascii="Times New Roman" w:hAnsi="Times New Roman" w:cs="Times New Roman"/>
        </w:rPr>
        <w:t xml:space="preserve">, yeni ortaya çıkan eğilimlerin belirlenmesi, rakiplerin analiz edilmesi </w:t>
      </w:r>
      <w:r w:rsidR="008C726C" w:rsidRPr="00CE1200">
        <w:rPr>
          <w:rFonts w:ascii="Times New Roman" w:hAnsi="Times New Roman" w:cs="Times New Roman"/>
        </w:rPr>
        <w:t xml:space="preserve">ve </w:t>
      </w:r>
      <w:r w:rsidR="00E623BA" w:rsidRPr="00CE1200">
        <w:rPr>
          <w:rFonts w:ascii="Times New Roman" w:hAnsi="Times New Roman" w:cs="Times New Roman"/>
        </w:rPr>
        <w:t>yeni pazarları</w:t>
      </w:r>
      <w:r w:rsidR="008C726C" w:rsidRPr="00CE1200">
        <w:rPr>
          <w:rFonts w:ascii="Times New Roman" w:hAnsi="Times New Roman" w:cs="Times New Roman"/>
        </w:rPr>
        <w:t>n</w:t>
      </w:r>
      <w:r w:rsidR="00E623BA" w:rsidRPr="00CE1200">
        <w:rPr>
          <w:rFonts w:ascii="Times New Roman" w:hAnsi="Times New Roman" w:cs="Times New Roman"/>
        </w:rPr>
        <w:t xml:space="preserve"> araştırılması konularında</w:t>
      </w:r>
      <w:r w:rsidR="00A82C5B" w:rsidRPr="00CE1200">
        <w:rPr>
          <w:rFonts w:ascii="Times New Roman" w:hAnsi="Times New Roman" w:cs="Times New Roman"/>
        </w:rPr>
        <w:t xml:space="preserve"> </w:t>
      </w:r>
      <w:r w:rsidR="00E623BA" w:rsidRPr="00CE1200">
        <w:rPr>
          <w:rFonts w:ascii="Times New Roman" w:hAnsi="Times New Roman" w:cs="Times New Roman"/>
        </w:rPr>
        <w:t xml:space="preserve">etkilidir. </w:t>
      </w:r>
      <w:r w:rsidRPr="00CE1200">
        <w:rPr>
          <w:rFonts w:ascii="Times New Roman" w:hAnsi="Times New Roman" w:cs="Times New Roman"/>
        </w:rPr>
        <w:t>Yeni bir ürün piyasaya sürülmesi planl</w:t>
      </w:r>
      <w:r w:rsidR="0097754D" w:rsidRPr="00CE1200">
        <w:rPr>
          <w:rFonts w:ascii="Times New Roman" w:hAnsi="Times New Roman" w:cs="Times New Roman"/>
        </w:rPr>
        <w:t>anı</w:t>
      </w:r>
      <w:r w:rsidRPr="00CE1200">
        <w:rPr>
          <w:rFonts w:ascii="Times New Roman" w:hAnsi="Times New Roman" w:cs="Times New Roman"/>
        </w:rPr>
        <w:t>yorsa farklı platformlardan toplanan veriler incelenerek hedeflenen pazar segmentindeki beklenti ve gereksinimler anlaşılabilir [2</w:t>
      </w:r>
      <w:r w:rsidR="009158E1" w:rsidRPr="00CE1200">
        <w:rPr>
          <w:rFonts w:ascii="Times New Roman" w:hAnsi="Times New Roman" w:cs="Times New Roman"/>
        </w:rPr>
        <w:t>3</w:t>
      </w:r>
      <w:r w:rsidRPr="00CE1200">
        <w:rPr>
          <w:rFonts w:ascii="Times New Roman" w:hAnsi="Times New Roman" w:cs="Times New Roman"/>
        </w:rPr>
        <w:t>]. Ayrıca, k</w:t>
      </w:r>
      <w:r w:rsidR="008C726C" w:rsidRPr="00CE1200">
        <w:rPr>
          <w:rFonts w:ascii="Times New Roman" w:hAnsi="Times New Roman" w:cs="Times New Roman"/>
        </w:rPr>
        <w:t>ullanıcıların rakip organizasyonların faaliyetleri ve ü</w:t>
      </w:r>
      <w:r w:rsidR="00E623BA" w:rsidRPr="00CE1200">
        <w:rPr>
          <w:rFonts w:ascii="Times New Roman" w:hAnsi="Times New Roman" w:cs="Times New Roman"/>
        </w:rPr>
        <w:t>rünleri hakkında</w:t>
      </w:r>
      <w:r w:rsidR="008C726C" w:rsidRPr="00CE1200">
        <w:rPr>
          <w:rFonts w:ascii="Times New Roman" w:hAnsi="Times New Roman" w:cs="Times New Roman"/>
        </w:rPr>
        <w:t xml:space="preserve"> olumlu/olumsuz buldukları yönler tespit edilebilir. </w:t>
      </w:r>
      <w:r w:rsidR="00E623BA" w:rsidRPr="00CE1200">
        <w:rPr>
          <w:rFonts w:ascii="Times New Roman" w:hAnsi="Times New Roman" w:cs="Times New Roman"/>
        </w:rPr>
        <w:t xml:space="preserve">Bu </w:t>
      </w:r>
      <w:r w:rsidR="008C726C" w:rsidRPr="00CE1200">
        <w:rPr>
          <w:rFonts w:ascii="Times New Roman" w:hAnsi="Times New Roman" w:cs="Times New Roman"/>
        </w:rPr>
        <w:t>bilgiler</w:t>
      </w:r>
      <w:r w:rsidR="00E623BA" w:rsidRPr="00CE1200">
        <w:rPr>
          <w:rFonts w:ascii="Times New Roman" w:hAnsi="Times New Roman" w:cs="Times New Roman"/>
        </w:rPr>
        <w:t xml:space="preserve">, </w:t>
      </w:r>
      <w:r w:rsidR="008C726C" w:rsidRPr="00CE1200">
        <w:rPr>
          <w:rFonts w:ascii="Times New Roman" w:hAnsi="Times New Roman" w:cs="Times New Roman"/>
        </w:rPr>
        <w:t>r</w:t>
      </w:r>
      <w:r w:rsidR="00E623BA" w:rsidRPr="00CE1200">
        <w:rPr>
          <w:rFonts w:ascii="Times New Roman" w:hAnsi="Times New Roman" w:cs="Times New Roman"/>
        </w:rPr>
        <w:t>ekabet avantajı elde edil</w:t>
      </w:r>
      <w:r w:rsidR="008C726C" w:rsidRPr="00CE1200">
        <w:rPr>
          <w:rFonts w:ascii="Times New Roman" w:hAnsi="Times New Roman" w:cs="Times New Roman"/>
        </w:rPr>
        <w:t>mesinde ve ileriye yönelik kararlarda avantaj sağla</w:t>
      </w:r>
      <w:r w:rsidR="00A82C5B" w:rsidRPr="00CE1200">
        <w:rPr>
          <w:rFonts w:ascii="Times New Roman" w:hAnsi="Times New Roman" w:cs="Times New Roman"/>
        </w:rPr>
        <w:t>r</w:t>
      </w:r>
      <w:r w:rsidR="008C726C" w:rsidRPr="00CE1200">
        <w:rPr>
          <w:rFonts w:ascii="Times New Roman" w:hAnsi="Times New Roman" w:cs="Times New Roman"/>
        </w:rPr>
        <w:t>. Örneğin; rakip organizasyon müşterilerinin bataryaların aşırı ısınmalar</w:t>
      </w:r>
      <w:r w:rsidR="00407BE7">
        <w:rPr>
          <w:rFonts w:ascii="Times New Roman" w:hAnsi="Times New Roman" w:cs="Times New Roman"/>
        </w:rPr>
        <w:t>ın</w:t>
      </w:r>
      <w:r w:rsidR="008C726C" w:rsidRPr="00CE1200">
        <w:rPr>
          <w:rFonts w:ascii="Times New Roman" w:hAnsi="Times New Roman" w:cs="Times New Roman"/>
        </w:rPr>
        <w:t>dan dolayı şikayetçi olduğunu tespit eden bir şirket</w:t>
      </w:r>
      <w:r w:rsidR="00407BE7">
        <w:rPr>
          <w:rFonts w:ascii="Times New Roman" w:hAnsi="Times New Roman" w:cs="Times New Roman"/>
        </w:rPr>
        <w:t>,</w:t>
      </w:r>
      <w:r w:rsidR="008C726C" w:rsidRPr="00CE1200">
        <w:rPr>
          <w:rFonts w:ascii="Times New Roman" w:hAnsi="Times New Roman" w:cs="Times New Roman"/>
        </w:rPr>
        <w:t xml:space="preserve"> sonraki pazarlama stratejilerinde kendi üstün soğutma sistemlerini ön plana çıkarabilir.</w:t>
      </w:r>
      <w:r w:rsidR="004E3011" w:rsidRPr="00CE1200">
        <w:rPr>
          <w:rFonts w:ascii="Times New Roman" w:hAnsi="Times New Roman" w:cs="Times New Roman"/>
        </w:rPr>
        <w:t xml:space="preserve"> </w:t>
      </w:r>
    </w:p>
    <w:p w14:paraId="36BE4D88" w14:textId="77777777" w:rsidR="00441A90" w:rsidRPr="00CE1200" w:rsidRDefault="00441A90" w:rsidP="00441A90">
      <w:pPr>
        <w:jc w:val="both"/>
        <w:rPr>
          <w:rFonts w:ascii="Times New Roman" w:hAnsi="Times New Roman" w:cs="Times New Roman"/>
          <w:b/>
          <w:bCs/>
          <w:i/>
          <w:iCs/>
        </w:rPr>
      </w:pPr>
      <w:r w:rsidRPr="00CE1200">
        <w:rPr>
          <w:rFonts w:ascii="Times New Roman" w:hAnsi="Times New Roman" w:cs="Times New Roman"/>
          <w:b/>
          <w:bCs/>
          <w:i/>
          <w:iCs/>
        </w:rPr>
        <w:t xml:space="preserve">Zaman Tasarrufu </w:t>
      </w:r>
    </w:p>
    <w:p w14:paraId="3DB13E83" w14:textId="2C5E4F59" w:rsidR="00441A90" w:rsidRPr="00CE1200" w:rsidRDefault="00441A90" w:rsidP="00441A90">
      <w:pPr>
        <w:jc w:val="both"/>
        <w:rPr>
          <w:rFonts w:ascii="Times New Roman" w:hAnsi="Times New Roman" w:cs="Times New Roman"/>
        </w:rPr>
      </w:pPr>
      <w:r w:rsidRPr="00CE1200">
        <w:rPr>
          <w:rFonts w:ascii="Times New Roman" w:hAnsi="Times New Roman" w:cs="Times New Roman"/>
        </w:rPr>
        <w:t xml:space="preserve">Duygu analizine yönelik yaklaşımlar sürekli olarak geliştirilmekte ve daha performanslı hale gelmektedir. </w:t>
      </w:r>
      <w:r w:rsidR="00407BE7">
        <w:rPr>
          <w:rFonts w:ascii="Times New Roman" w:hAnsi="Times New Roman" w:cs="Times New Roman"/>
        </w:rPr>
        <w:t>DA</w:t>
      </w:r>
      <w:r w:rsidRPr="00CE1200">
        <w:rPr>
          <w:rFonts w:ascii="Times New Roman" w:hAnsi="Times New Roman" w:cs="Times New Roman"/>
        </w:rPr>
        <w:t xml:space="preserve"> yöntemleri ile büyük boyutlardaki metin verileri çok kısa süreler içerisinde analiz edilebilir. </w:t>
      </w:r>
      <w:r w:rsidR="00407BE7">
        <w:rPr>
          <w:rFonts w:ascii="Times New Roman" w:hAnsi="Times New Roman" w:cs="Times New Roman"/>
        </w:rPr>
        <w:t>DA</w:t>
      </w:r>
      <w:r w:rsidRPr="00CE1200">
        <w:rPr>
          <w:rFonts w:ascii="Times New Roman" w:hAnsi="Times New Roman" w:cs="Times New Roman"/>
        </w:rPr>
        <w:t xml:space="preserve"> sayesinde elde edilen bildirimler, hızlı ve daha az bir çaba ile elde edildiğinde doğru stratejiler oluşturmak ve zamanında karar almak için vakit elde edilmesini sağlayacaktır.  </w:t>
      </w:r>
    </w:p>
    <w:p w14:paraId="53B7F4D7" w14:textId="3FAF9071" w:rsidR="00441A90" w:rsidRPr="00CE1200" w:rsidRDefault="00D806D3" w:rsidP="00441A90">
      <w:pPr>
        <w:jc w:val="both"/>
        <w:rPr>
          <w:rFonts w:ascii="Times New Roman" w:hAnsi="Times New Roman" w:cs="Times New Roman"/>
          <w:b/>
          <w:bCs/>
          <w:i/>
          <w:iCs/>
        </w:rPr>
      </w:pPr>
      <w:r w:rsidRPr="00CE1200">
        <w:rPr>
          <w:rFonts w:ascii="Times New Roman" w:hAnsi="Times New Roman" w:cs="Times New Roman"/>
          <w:b/>
          <w:bCs/>
          <w:i/>
          <w:iCs/>
        </w:rPr>
        <w:t>Hızlı Değerlendirme</w:t>
      </w:r>
    </w:p>
    <w:p w14:paraId="5338C05C" w14:textId="0144F65B" w:rsidR="00441A90" w:rsidRPr="00CE1200" w:rsidRDefault="00441A90" w:rsidP="00441A90">
      <w:pPr>
        <w:jc w:val="both"/>
        <w:rPr>
          <w:rFonts w:ascii="Times New Roman" w:hAnsi="Times New Roman" w:cs="Times New Roman"/>
        </w:rPr>
      </w:pPr>
      <w:r w:rsidRPr="00CE1200">
        <w:rPr>
          <w:rFonts w:ascii="Times New Roman" w:hAnsi="Times New Roman" w:cs="Times New Roman"/>
        </w:rPr>
        <w:t>Gerçek zamanlı bildirimler</w:t>
      </w:r>
      <w:r w:rsidR="00663442" w:rsidRPr="00CE1200">
        <w:rPr>
          <w:rFonts w:ascii="Times New Roman" w:hAnsi="Times New Roman" w:cs="Times New Roman"/>
        </w:rPr>
        <w:t>,</w:t>
      </w:r>
      <w:r w:rsidRPr="00CE1200">
        <w:rPr>
          <w:rFonts w:ascii="Times New Roman" w:hAnsi="Times New Roman" w:cs="Times New Roman"/>
        </w:rPr>
        <w:t xml:space="preserve"> organizasyonlar için süratle ele alınması gereken sorunların belirlenmesinde oldukça faydalı olacaktır. Örneğin; sosyal medyada ön plana çıkan olumsuz bir bildirim</w:t>
      </w:r>
      <w:r w:rsidR="00663442" w:rsidRPr="00CE1200">
        <w:rPr>
          <w:rFonts w:ascii="Times New Roman" w:hAnsi="Times New Roman" w:cs="Times New Roman"/>
        </w:rPr>
        <w:t>,</w:t>
      </w:r>
      <w:r w:rsidRPr="00CE1200">
        <w:rPr>
          <w:rFonts w:ascii="Times New Roman" w:hAnsi="Times New Roman" w:cs="Times New Roman"/>
        </w:rPr>
        <w:t xml:space="preserve"> anında ele alınabilir ve hızlı bir şekilde incelenebilir. Olumsuz bildirim yapılan bir konu</w:t>
      </w:r>
      <w:r w:rsidR="00663442" w:rsidRPr="00CE1200">
        <w:rPr>
          <w:rFonts w:ascii="Times New Roman" w:hAnsi="Times New Roman" w:cs="Times New Roman"/>
        </w:rPr>
        <w:t xml:space="preserve"> hakkında</w:t>
      </w:r>
      <w:r w:rsidRPr="00CE1200">
        <w:rPr>
          <w:rFonts w:ascii="Times New Roman" w:hAnsi="Times New Roman" w:cs="Times New Roman"/>
        </w:rPr>
        <w:t xml:space="preserve"> diğer kullanıcıların da aynı sorunu yaşama </w:t>
      </w:r>
      <w:r w:rsidR="00447CCF" w:rsidRPr="00CE1200">
        <w:rPr>
          <w:rFonts w:ascii="Times New Roman" w:hAnsi="Times New Roman" w:cs="Times New Roman"/>
        </w:rPr>
        <w:t>olasılığına</w:t>
      </w:r>
      <w:r w:rsidRPr="00CE1200">
        <w:rPr>
          <w:rFonts w:ascii="Times New Roman" w:hAnsi="Times New Roman" w:cs="Times New Roman"/>
        </w:rPr>
        <w:t xml:space="preserve"> yönelik organizasyonlar çözüm yollarını hızlı bir şekilde değerlendirebilir ve doğru yönlendirmeler ile ilgili birimler anında uyarılarak kötü deneyimlerin yaşanması önle</w:t>
      </w:r>
      <w:r w:rsidR="00663442" w:rsidRPr="00CE1200">
        <w:rPr>
          <w:rFonts w:ascii="Times New Roman" w:hAnsi="Times New Roman" w:cs="Times New Roman"/>
        </w:rPr>
        <w:t>ne</w:t>
      </w:r>
      <w:r w:rsidRPr="00CE1200">
        <w:rPr>
          <w:rFonts w:ascii="Times New Roman" w:hAnsi="Times New Roman" w:cs="Times New Roman"/>
        </w:rPr>
        <w:t>bilir.</w:t>
      </w:r>
    </w:p>
    <w:p w14:paraId="6FE3975E" w14:textId="133F8805" w:rsidR="000C5716" w:rsidRPr="00CE1200" w:rsidRDefault="000C5716" w:rsidP="000C5716">
      <w:pPr>
        <w:pStyle w:val="ListeParagraf"/>
        <w:numPr>
          <w:ilvl w:val="1"/>
          <w:numId w:val="12"/>
        </w:numPr>
        <w:jc w:val="both"/>
        <w:rPr>
          <w:rFonts w:ascii="Times New Roman" w:hAnsi="Times New Roman" w:cs="Times New Roman"/>
          <w:b/>
          <w:bCs/>
        </w:rPr>
      </w:pPr>
      <w:r w:rsidRPr="00CE1200">
        <w:rPr>
          <w:rFonts w:ascii="Times New Roman" w:hAnsi="Times New Roman" w:cs="Times New Roman"/>
          <w:b/>
          <w:bCs/>
        </w:rPr>
        <w:t xml:space="preserve">Duygu Analizi için Mevcut Zorluklar </w:t>
      </w:r>
    </w:p>
    <w:p w14:paraId="1DEF01C3" w14:textId="60FCE759" w:rsidR="00BD4DF4" w:rsidRPr="00CE1200" w:rsidRDefault="00BD4DF4" w:rsidP="0058701F">
      <w:pPr>
        <w:jc w:val="both"/>
        <w:rPr>
          <w:rFonts w:ascii="Times New Roman" w:hAnsi="Times New Roman" w:cs="Times New Roman"/>
        </w:rPr>
      </w:pPr>
      <w:r w:rsidRPr="00CE1200">
        <w:rPr>
          <w:rFonts w:ascii="Times New Roman" w:hAnsi="Times New Roman" w:cs="Times New Roman"/>
        </w:rPr>
        <w:t xml:space="preserve">DA gerçekleştirilirken hesaplama maliyetleri, alan bağımlılığı, insanların doğal dil kullanımından kaynaklanan çeşitli zorluklar, dil farklılıkları gibi problemlerle karşılaşılır.  </w:t>
      </w:r>
    </w:p>
    <w:p w14:paraId="141824F4" w14:textId="64EF0087" w:rsidR="005E468B" w:rsidRPr="00CE1200" w:rsidRDefault="00BD4DF4" w:rsidP="0058701F">
      <w:pPr>
        <w:jc w:val="both"/>
        <w:rPr>
          <w:rFonts w:ascii="Times New Roman" w:hAnsi="Times New Roman" w:cs="Times New Roman"/>
        </w:rPr>
      </w:pPr>
      <w:r w:rsidRPr="00CE1200">
        <w:rPr>
          <w:rFonts w:ascii="Times New Roman" w:hAnsi="Times New Roman" w:cs="Times New Roman"/>
        </w:rPr>
        <w:t>Duygu analizinde karşılaşılan birkaç önemli zorluk şunlardır:</w:t>
      </w:r>
    </w:p>
    <w:p w14:paraId="316873E0" w14:textId="44F3E8E5" w:rsidR="00C779EA" w:rsidRPr="00CE1200" w:rsidRDefault="00C779EA" w:rsidP="00C779EA">
      <w:pPr>
        <w:jc w:val="both"/>
        <w:rPr>
          <w:rFonts w:ascii="Times New Roman" w:hAnsi="Times New Roman" w:cs="Times New Roman"/>
        </w:rPr>
      </w:pPr>
      <w:r w:rsidRPr="00CE1200">
        <w:rPr>
          <w:rFonts w:ascii="Times New Roman" w:hAnsi="Times New Roman" w:cs="Times New Roman"/>
          <w:b/>
          <w:bCs/>
          <w:i/>
          <w:iCs/>
        </w:rPr>
        <w:t xml:space="preserve">Belirsiz İfadeler: </w:t>
      </w:r>
      <w:r w:rsidRPr="00CE1200">
        <w:rPr>
          <w:rFonts w:ascii="Times New Roman" w:hAnsi="Times New Roman" w:cs="Times New Roman"/>
        </w:rPr>
        <w:t>Belirsiz ifadeler, doğal dil metinlerinde yaygın bir olgudur.</w:t>
      </w:r>
      <w:r w:rsidR="00800D67" w:rsidRPr="00CE1200">
        <w:rPr>
          <w:rFonts w:ascii="Times New Roman" w:hAnsi="Times New Roman" w:cs="Times New Roman"/>
        </w:rPr>
        <w:t xml:space="preserve"> Anlamsal belirsizlikler karışıklıklara yol açabilir. B</w:t>
      </w:r>
      <w:r w:rsidRPr="00CE1200">
        <w:rPr>
          <w:rFonts w:ascii="Times New Roman" w:hAnsi="Times New Roman" w:cs="Times New Roman"/>
        </w:rPr>
        <w:t>elirsiz ifadelerin doğru ayrıştırılması DDİ için zorlu bir görevdir. Örneğin “El</w:t>
      </w:r>
      <w:r w:rsidR="00800D67" w:rsidRPr="00CE1200">
        <w:rPr>
          <w:rFonts w:ascii="Times New Roman" w:hAnsi="Times New Roman" w:cs="Times New Roman"/>
        </w:rPr>
        <w:t>” kelimesi birçok farklı anlamlara gelebilmektedir (Kolun bir bölümü, sahiplik, kez, oyun sırası ve tur, nesne ve araçları tutmaya yarayan bölüm, yabancı, ülke-yurt-il-halk-ahali) ve kas</w:t>
      </w:r>
      <w:r w:rsidRPr="00CE1200">
        <w:rPr>
          <w:rFonts w:ascii="Times New Roman" w:hAnsi="Times New Roman" w:cs="Times New Roman"/>
        </w:rPr>
        <w:t>tedilen mananın</w:t>
      </w:r>
      <w:r w:rsidR="00800D67" w:rsidRPr="00CE1200">
        <w:rPr>
          <w:rFonts w:ascii="Times New Roman" w:hAnsi="Times New Roman" w:cs="Times New Roman"/>
        </w:rPr>
        <w:t xml:space="preserve"> </w:t>
      </w:r>
      <w:r w:rsidR="002A2660" w:rsidRPr="00CE1200">
        <w:rPr>
          <w:rFonts w:ascii="Times New Roman" w:hAnsi="Times New Roman" w:cs="Times New Roman"/>
        </w:rPr>
        <w:t xml:space="preserve">bilinmesi gerekir. </w:t>
      </w:r>
      <w:r w:rsidR="00800D67" w:rsidRPr="00CE1200">
        <w:rPr>
          <w:rFonts w:ascii="Times New Roman" w:hAnsi="Times New Roman" w:cs="Times New Roman"/>
        </w:rPr>
        <w:t>Ayrıca birçok sözdizimsel belirsizlik olgusu vardır. Örneğin</w:t>
      </w:r>
      <w:r w:rsidR="00DD30EF">
        <w:rPr>
          <w:rFonts w:ascii="Times New Roman" w:hAnsi="Times New Roman" w:cs="Times New Roman"/>
        </w:rPr>
        <w:t>;</w:t>
      </w:r>
      <w:r w:rsidR="00800D67" w:rsidRPr="00CE1200">
        <w:rPr>
          <w:rFonts w:ascii="Times New Roman" w:hAnsi="Times New Roman" w:cs="Times New Roman"/>
        </w:rPr>
        <w:t xml:space="preserve"> “</w:t>
      </w:r>
      <w:r w:rsidR="00DD30EF">
        <w:rPr>
          <w:rFonts w:ascii="Times New Roman" w:hAnsi="Times New Roman" w:cs="Times New Roman"/>
        </w:rPr>
        <w:t>Kitap okumayı</w:t>
      </w:r>
      <w:r w:rsidR="00800D67" w:rsidRPr="00CE1200">
        <w:rPr>
          <w:rFonts w:ascii="Times New Roman" w:hAnsi="Times New Roman" w:cs="Times New Roman"/>
        </w:rPr>
        <w:t xml:space="preserve"> benden çok seviyor” gibi bir ifadede karşılaştırılan iki kişinin</w:t>
      </w:r>
      <w:r w:rsidR="00DD30EF">
        <w:rPr>
          <w:rFonts w:ascii="Times New Roman" w:hAnsi="Times New Roman" w:cs="Times New Roman"/>
        </w:rPr>
        <w:t xml:space="preserve"> kitap okuma</w:t>
      </w:r>
      <w:r w:rsidR="00800D67" w:rsidRPr="00CE1200">
        <w:rPr>
          <w:rFonts w:ascii="Times New Roman" w:hAnsi="Times New Roman" w:cs="Times New Roman"/>
        </w:rPr>
        <w:t xml:space="preserve"> sevgisi mi yoksa kişi ile </w:t>
      </w:r>
      <w:r w:rsidR="00DD30EF">
        <w:rPr>
          <w:rFonts w:ascii="Times New Roman" w:hAnsi="Times New Roman" w:cs="Times New Roman"/>
        </w:rPr>
        <w:t>kitap okuma</w:t>
      </w:r>
      <w:r w:rsidR="00800D67" w:rsidRPr="00CE1200">
        <w:rPr>
          <w:rFonts w:ascii="Times New Roman" w:hAnsi="Times New Roman" w:cs="Times New Roman"/>
        </w:rPr>
        <w:t xml:space="preserve"> m</w:t>
      </w:r>
      <w:r w:rsidR="00DD30EF">
        <w:rPr>
          <w:rFonts w:ascii="Times New Roman" w:hAnsi="Times New Roman" w:cs="Times New Roman"/>
        </w:rPr>
        <w:t>ı</w:t>
      </w:r>
      <w:r w:rsidR="00800D67" w:rsidRPr="00CE1200">
        <w:rPr>
          <w:rFonts w:ascii="Times New Roman" w:hAnsi="Times New Roman" w:cs="Times New Roman"/>
        </w:rPr>
        <w:t xml:space="preserve"> olduğu belirsizdir.</w:t>
      </w:r>
    </w:p>
    <w:p w14:paraId="11EEB27C" w14:textId="0E727034" w:rsidR="00F21819" w:rsidRPr="00CE1200" w:rsidRDefault="00F21819" w:rsidP="00F21819">
      <w:pPr>
        <w:jc w:val="both"/>
        <w:rPr>
          <w:rFonts w:ascii="Times New Roman" w:hAnsi="Times New Roman" w:cs="Times New Roman"/>
          <w:b/>
          <w:bCs/>
          <w:i/>
          <w:iCs/>
        </w:rPr>
      </w:pPr>
      <w:r w:rsidRPr="00CE1200">
        <w:rPr>
          <w:rFonts w:ascii="Times New Roman" w:hAnsi="Times New Roman" w:cs="Times New Roman"/>
          <w:b/>
          <w:bCs/>
          <w:i/>
          <w:iCs/>
        </w:rPr>
        <w:t xml:space="preserve">Öznellik: </w:t>
      </w:r>
      <w:r w:rsidRPr="00CE1200">
        <w:rPr>
          <w:rFonts w:ascii="Times New Roman" w:hAnsi="Times New Roman" w:cs="Times New Roman"/>
        </w:rPr>
        <w:t>DA gerçekleştirilirken öznel yorumların dikkatli bir şekilde ele alınması gerekir.</w:t>
      </w:r>
      <w:r w:rsidRPr="00CE1200">
        <w:rPr>
          <w:rFonts w:ascii="Times New Roman" w:hAnsi="Times New Roman" w:cs="Times New Roman"/>
          <w:b/>
          <w:bCs/>
          <w:i/>
          <w:iCs/>
        </w:rPr>
        <w:t xml:space="preserve"> </w:t>
      </w:r>
      <w:r w:rsidRPr="00CE1200">
        <w:rPr>
          <w:rFonts w:ascii="Times New Roman" w:hAnsi="Times New Roman" w:cs="Times New Roman"/>
        </w:rPr>
        <w:t>Örneğin;</w:t>
      </w:r>
      <w:r w:rsidRPr="00CE1200">
        <w:rPr>
          <w:rFonts w:ascii="Times New Roman" w:hAnsi="Times New Roman" w:cs="Times New Roman"/>
          <w:b/>
          <w:bCs/>
          <w:i/>
          <w:iCs/>
        </w:rPr>
        <w:t xml:space="preserve"> </w:t>
      </w:r>
      <w:r w:rsidRPr="00CE1200">
        <w:rPr>
          <w:rFonts w:ascii="Times New Roman" w:hAnsi="Times New Roman" w:cs="Times New Roman"/>
        </w:rPr>
        <w:t xml:space="preserve">“Tasarım rengi çok iyi” gibi bir yorum olumlu olarak değerlendirilebilirken “Tasarım rengi siyah” gibi bir ifade kişiye özel olacaktır.  </w:t>
      </w:r>
    </w:p>
    <w:p w14:paraId="63FD7887" w14:textId="21BE290F" w:rsidR="001E09F1" w:rsidRPr="00CE1200" w:rsidRDefault="00492ED1" w:rsidP="0058701F">
      <w:pPr>
        <w:jc w:val="both"/>
        <w:rPr>
          <w:rFonts w:ascii="Times New Roman" w:hAnsi="Times New Roman" w:cs="Times New Roman"/>
        </w:rPr>
      </w:pPr>
      <w:r w:rsidRPr="00CE1200">
        <w:rPr>
          <w:rFonts w:ascii="Times New Roman" w:hAnsi="Times New Roman" w:cs="Times New Roman"/>
          <w:b/>
          <w:bCs/>
          <w:i/>
          <w:iCs/>
        </w:rPr>
        <w:t xml:space="preserve">Resmi olmayan ifadeler: </w:t>
      </w:r>
      <w:r w:rsidR="001E09F1" w:rsidRPr="00CE1200">
        <w:rPr>
          <w:rFonts w:ascii="Times New Roman" w:hAnsi="Times New Roman" w:cs="Times New Roman"/>
        </w:rPr>
        <w:t xml:space="preserve">Gayri resmi yazı </w:t>
      </w:r>
      <w:r w:rsidR="00511E87" w:rsidRPr="00CE1200">
        <w:rPr>
          <w:rFonts w:ascii="Times New Roman" w:hAnsi="Times New Roman" w:cs="Times New Roman"/>
        </w:rPr>
        <w:t>stili</w:t>
      </w:r>
      <w:r w:rsidR="001E09F1" w:rsidRPr="00CE1200">
        <w:rPr>
          <w:rFonts w:ascii="Times New Roman" w:hAnsi="Times New Roman" w:cs="Times New Roman"/>
        </w:rPr>
        <w:t xml:space="preserve"> </w:t>
      </w:r>
      <w:r w:rsidRPr="00CE1200">
        <w:rPr>
          <w:rFonts w:ascii="Times New Roman" w:hAnsi="Times New Roman" w:cs="Times New Roman"/>
        </w:rPr>
        <w:t xml:space="preserve">DA için </w:t>
      </w:r>
      <w:r w:rsidR="001E09F1" w:rsidRPr="00CE1200">
        <w:rPr>
          <w:rFonts w:ascii="Times New Roman" w:hAnsi="Times New Roman" w:cs="Times New Roman"/>
        </w:rPr>
        <w:t>en büyük zorluk</w:t>
      </w:r>
      <w:r w:rsidRPr="00CE1200">
        <w:rPr>
          <w:rFonts w:ascii="Times New Roman" w:hAnsi="Times New Roman" w:cs="Times New Roman"/>
        </w:rPr>
        <w:t>lardan biridir [20]</w:t>
      </w:r>
      <w:r w:rsidR="001E09F1" w:rsidRPr="00CE1200">
        <w:rPr>
          <w:rFonts w:ascii="Times New Roman" w:hAnsi="Times New Roman" w:cs="Times New Roman"/>
        </w:rPr>
        <w:t xml:space="preserve">. </w:t>
      </w:r>
      <w:r w:rsidR="006B23C5" w:rsidRPr="00CE1200">
        <w:rPr>
          <w:rFonts w:ascii="Times New Roman" w:hAnsi="Times New Roman" w:cs="Times New Roman"/>
        </w:rPr>
        <w:t>M</w:t>
      </w:r>
      <w:r w:rsidR="001E09F1" w:rsidRPr="00CE1200">
        <w:rPr>
          <w:rFonts w:ascii="Times New Roman" w:hAnsi="Times New Roman" w:cs="Times New Roman"/>
        </w:rPr>
        <w:t>etinlerinde anlaşılması zor olan kısaltmalar</w:t>
      </w:r>
      <w:r w:rsidRPr="00CE1200">
        <w:rPr>
          <w:rFonts w:ascii="Times New Roman" w:hAnsi="Times New Roman" w:cs="Times New Roman"/>
        </w:rPr>
        <w:t xml:space="preserve"> çok sık olarak kullanılmakta ve</w:t>
      </w:r>
      <w:r w:rsidR="001E09F1" w:rsidRPr="00CE1200">
        <w:rPr>
          <w:rFonts w:ascii="Times New Roman" w:hAnsi="Times New Roman" w:cs="Times New Roman"/>
        </w:rPr>
        <w:t xml:space="preserve"> birçok bölgesel kısaltma</w:t>
      </w:r>
      <w:r w:rsidRPr="00CE1200">
        <w:rPr>
          <w:rFonts w:ascii="Times New Roman" w:hAnsi="Times New Roman" w:cs="Times New Roman"/>
        </w:rPr>
        <w:t>lar da gittikçe artmaktadır</w:t>
      </w:r>
      <w:r w:rsidR="001E09F1" w:rsidRPr="00CE1200">
        <w:rPr>
          <w:rFonts w:ascii="Times New Roman" w:hAnsi="Times New Roman" w:cs="Times New Roman"/>
        </w:rPr>
        <w:t>.</w:t>
      </w:r>
    </w:p>
    <w:p w14:paraId="1D888C90" w14:textId="6372C10B" w:rsidR="005E468B" w:rsidRPr="00CE1200" w:rsidRDefault="00492ED1" w:rsidP="0058701F">
      <w:pPr>
        <w:jc w:val="both"/>
        <w:rPr>
          <w:rFonts w:ascii="Times New Roman" w:hAnsi="Times New Roman" w:cs="Times New Roman"/>
          <w:highlight w:val="darkGray"/>
        </w:rPr>
      </w:pPr>
      <w:r w:rsidRPr="00CE1200">
        <w:rPr>
          <w:rFonts w:ascii="Times New Roman" w:hAnsi="Times New Roman" w:cs="Times New Roman"/>
          <w:b/>
          <w:bCs/>
          <w:i/>
          <w:iCs/>
        </w:rPr>
        <w:t>Dilbilgisi ve yazım</w:t>
      </w:r>
      <w:r w:rsidR="001E09F1" w:rsidRPr="00CE1200">
        <w:rPr>
          <w:rFonts w:ascii="Times New Roman" w:hAnsi="Times New Roman" w:cs="Times New Roman"/>
          <w:b/>
          <w:bCs/>
          <w:i/>
          <w:iCs/>
        </w:rPr>
        <w:t xml:space="preserve"> hataları</w:t>
      </w:r>
      <w:r w:rsidRPr="00CE1200">
        <w:rPr>
          <w:rFonts w:ascii="Times New Roman" w:hAnsi="Times New Roman" w:cs="Times New Roman"/>
          <w:b/>
          <w:bCs/>
          <w:i/>
          <w:iCs/>
        </w:rPr>
        <w:t>:</w:t>
      </w:r>
      <w:r w:rsidRPr="00CE1200">
        <w:rPr>
          <w:rFonts w:ascii="Times New Roman" w:hAnsi="Times New Roman" w:cs="Times New Roman"/>
        </w:rPr>
        <w:t xml:space="preserve"> D</w:t>
      </w:r>
      <w:r w:rsidR="001E09F1" w:rsidRPr="00CE1200">
        <w:rPr>
          <w:rFonts w:ascii="Times New Roman" w:hAnsi="Times New Roman" w:cs="Times New Roman"/>
        </w:rPr>
        <w:t>ilbilgisi</w:t>
      </w:r>
      <w:r w:rsidRPr="00CE1200">
        <w:rPr>
          <w:rFonts w:ascii="Times New Roman" w:hAnsi="Times New Roman" w:cs="Times New Roman"/>
        </w:rPr>
        <w:t xml:space="preserve"> ve yazım</w:t>
      </w:r>
      <w:r w:rsidR="001E09F1" w:rsidRPr="00CE1200">
        <w:rPr>
          <w:rFonts w:ascii="Times New Roman" w:hAnsi="Times New Roman" w:cs="Times New Roman"/>
        </w:rPr>
        <w:t xml:space="preserve"> hataları</w:t>
      </w:r>
      <w:r w:rsidRPr="00CE1200">
        <w:rPr>
          <w:rFonts w:ascii="Times New Roman" w:hAnsi="Times New Roman" w:cs="Times New Roman"/>
        </w:rPr>
        <w:t xml:space="preserve"> özellikle resmi olmayan sosyal medya iletileri gibi metinlerde</w:t>
      </w:r>
      <w:r w:rsidR="001E09F1" w:rsidRPr="00CE1200">
        <w:rPr>
          <w:rFonts w:ascii="Times New Roman" w:hAnsi="Times New Roman" w:cs="Times New Roman"/>
        </w:rPr>
        <w:t xml:space="preserve"> çok yaygındır</w:t>
      </w:r>
      <w:r w:rsidRPr="00CE1200">
        <w:rPr>
          <w:rFonts w:ascii="Times New Roman" w:hAnsi="Times New Roman" w:cs="Times New Roman"/>
        </w:rPr>
        <w:t>.</w:t>
      </w:r>
      <w:r w:rsidR="001E09F1" w:rsidRPr="00CE1200">
        <w:rPr>
          <w:rFonts w:ascii="Times New Roman" w:hAnsi="Times New Roman" w:cs="Times New Roman"/>
        </w:rPr>
        <w:t xml:space="preserve"> </w:t>
      </w:r>
      <w:r w:rsidR="00D806B7" w:rsidRPr="00CE1200">
        <w:rPr>
          <w:rFonts w:ascii="Times New Roman" w:hAnsi="Times New Roman" w:cs="Times New Roman"/>
        </w:rPr>
        <w:t xml:space="preserve">DA </w:t>
      </w:r>
      <w:r w:rsidR="001E09F1" w:rsidRPr="00CE1200">
        <w:rPr>
          <w:rFonts w:ascii="Times New Roman" w:hAnsi="Times New Roman" w:cs="Times New Roman"/>
        </w:rPr>
        <w:t>görevlerinin doğruluğu</w:t>
      </w:r>
      <w:r w:rsidR="00D806B7" w:rsidRPr="00CE1200">
        <w:rPr>
          <w:rFonts w:ascii="Times New Roman" w:hAnsi="Times New Roman" w:cs="Times New Roman"/>
        </w:rPr>
        <w:t xml:space="preserve"> için</w:t>
      </w:r>
      <w:r w:rsidR="001E09F1" w:rsidRPr="00CE1200">
        <w:rPr>
          <w:rFonts w:ascii="Times New Roman" w:hAnsi="Times New Roman" w:cs="Times New Roman"/>
        </w:rPr>
        <w:t xml:space="preserve"> bu hatalar</w:t>
      </w:r>
      <w:r w:rsidR="00D806B7" w:rsidRPr="00CE1200">
        <w:rPr>
          <w:rFonts w:ascii="Times New Roman" w:hAnsi="Times New Roman" w:cs="Times New Roman"/>
        </w:rPr>
        <w:t>ın</w:t>
      </w:r>
      <w:r w:rsidR="001E09F1" w:rsidRPr="00CE1200">
        <w:rPr>
          <w:rFonts w:ascii="Times New Roman" w:hAnsi="Times New Roman" w:cs="Times New Roman"/>
        </w:rPr>
        <w:t xml:space="preserve"> ele alınıp düzeltil</w:t>
      </w:r>
      <w:r w:rsidR="00D806B7" w:rsidRPr="00CE1200">
        <w:rPr>
          <w:rFonts w:ascii="Times New Roman" w:hAnsi="Times New Roman" w:cs="Times New Roman"/>
        </w:rPr>
        <w:t>mesi gerekecektir.</w:t>
      </w:r>
    </w:p>
    <w:p w14:paraId="7B034307" w14:textId="18B1B0A1" w:rsidR="00F02A70" w:rsidRPr="00CE1200" w:rsidRDefault="004271FF" w:rsidP="0058701F">
      <w:pPr>
        <w:jc w:val="both"/>
        <w:rPr>
          <w:rFonts w:ascii="Times New Roman" w:hAnsi="Times New Roman" w:cs="Times New Roman"/>
        </w:rPr>
      </w:pPr>
      <w:r w:rsidRPr="00CE1200">
        <w:rPr>
          <w:rFonts w:ascii="Times New Roman" w:hAnsi="Times New Roman" w:cs="Times New Roman"/>
          <w:b/>
          <w:bCs/>
          <w:i/>
          <w:iCs/>
        </w:rPr>
        <w:t>Mizah</w:t>
      </w:r>
      <w:r w:rsidR="00D806B7" w:rsidRPr="00CE1200">
        <w:rPr>
          <w:rFonts w:ascii="Times New Roman" w:hAnsi="Times New Roman" w:cs="Times New Roman"/>
          <w:b/>
          <w:bCs/>
          <w:i/>
          <w:iCs/>
        </w:rPr>
        <w:t xml:space="preserve"> ve </w:t>
      </w:r>
      <w:r w:rsidR="00DB11BA" w:rsidRPr="00CE1200">
        <w:rPr>
          <w:rFonts w:ascii="Times New Roman" w:hAnsi="Times New Roman" w:cs="Times New Roman"/>
          <w:b/>
          <w:bCs/>
          <w:i/>
          <w:iCs/>
        </w:rPr>
        <w:t xml:space="preserve">Alay etme: </w:t>
      </w:r>
      <w:r w:rsidR="00184FF0" w:rsidRPr="00CE1200">
        <w:rPr>
          <w:rFonts w:ascii="Times New Roman" w:hAnsi="Times New Roman" w:cs="Times New Roman"/>
        </w:rPr>
        <w:t xml:space="preserve">Mizah ve alay ifadeleri ile kişiler genellikle olumsuz deneyimleri tanımlamak için olumlu kelimeler kullanırlar. Gerçekte övgü gibi görünse de asıl itibari ile yergi içerirler. Alay ifadeleri </w:t>
      </w:r>
      <w:r w:rsidR="00184FF0" w:rsidRPr="00CE1200">
        <w:rPr>
          <w:rFonts w:ascii="Times New Roman" w:hAnsi="Times New Roman" w:cs="Times New Roman"/>
        </w:rPr>
        <w:lastRenderedPageBreak/>
        <w:t>kullanılan t</w:t>
      </w:r>
      <w:r w:rsidR="001E09F1" w:rsidRPr="00CE1200">
        <w:rPr>
          <w:rFonts w:ascii="Times New Roman" w:hAnsi="Times New Roman" w:cs="Times New Roman"/>
        </w:rPr>
        <w:t xml:space="preserve">on, </w:t>
      </w:r>
      <w:r w:rsidR="00291A6E" w:rsidRPr="00CE1200">
        <w:rPr>
          <w:rFonts w:ascii="Times New Roman" w:hAnsi="Times New Roman" w:cs="Times New Roman"/>
        </w:rPr>
        <w:t xml:space="preserve">mevcut arka plan </w:t>
      </w:r>
      <w:r w:rsidR="00184FF0" w:rsidRPr="00CE1200">
        <w:rPr>
          <w:rFonts w:ascii="Times New Roman" w:hAnsi="Times New Roman" w:cs="Times New Roman"/>
        </w:rPr>
        <w:t xml:space="preserve">bilgisi vb. </w:t>
      </w:r>
      <w:r w:rsidR="001E09F1" w:rsidRPr="00CE1200">
        <w:rPr>
          <w:rFonts w:ascii="Times New Roman" w:hAnsi="Times New Roman" w:cs="Times New Roman"/>
        </w:rPr>
        <w:t xml:space="preserve">gibi pek çok </w:t>
      </w:r>
      <w:r w:rsidR="00184FF0" w:rsidRPr="00CE1200">
        <w:rPr>
          <w:rFonts w:ascii="Times New Roman" w:hAnsi="Times New Roman" w:cs="Times New Roman"/>
        </w:rPr>
        <w:t xml:space="preserve">faktörden etkilendiğinden dolayı da </w:t>
      </w:r>
      <w:r w:rsidR="001E09F1" w:rsidRPr="00CE1200">
        <w:rPr>
          <w:rFonts w:ascii="Times New Roman" w:hAnsi="Times New Roman" w:cs="Times New Roman"/>
        </w:rPr>
        <w:t>makinelerin alayı algılaması zordur</w:t>
      </w:r>
      <w:r w:rsidR="00184FF0" w:rsidRPr="00CE1200">
        <w:rPr>
          <w:rFonts w:ascii="Times New Roman" w:hAnsi="Times New Roman" w:cs="Times New Roman"/>
        </w:rPr>
        <w:t xml:space="preserve"> [20]</w:t>
      </w:r>
      <w:r w:rsidR="001E09F1" w:rsidRPr="00CE1200">
        <w:rPr>
          <w:rFonts w:ascii="Times New Roman" w:hAnsi="Times New Roman" w:cs="Times New Roman"/>
        </w:rPr>
        <w:t>. Bununla birlikte,</w:t>
      </w:r>
      <w:r w:rsidR="00184FF0" w:rsidRPr="00CE1200">
        <w:rPr>
          <w:rFonts w:ascii="Times New Roman" w:hAnsi="Times New Roman" w:cs="Times New Roman"/>
        </w:rPr>
        <w:t xml:space="preserve"> mizah da</w:t>
      </w:r>
      <w:r w:rsidR="001E09F1" w:rsidRPr="00CE1200">
        <w:rPr>
          <w:rFonts w:ascii="Times New Roman" w:hAnsi="Times New Roman" w:cs="Times New Roman"/>
        </w:rPr>
        <w:t xml:space="preserve"> kültürel olarak çok özel olduğundan ve bir makinenin benzersiz kültürel imaları anlaması zor olduğundan</w:t>
      </w:r>
      <w:r w:rsidR="00184FF0" w:rsidRPr="00CE1200">
        <w:rPr>
          <w:rFonts w:ascii="Times New Roman" w:hAnsi="Times New Roman" w:cs="Times New Roman"/>
        </w:rPr>
        <w:t xml:space="preserve"> çözümü zordur [20]. Örneğin</w:t>
      </w:r>
      <w:r w:rsidR="00A11AC1" w:rsidRPr="00CE1200">
        <w:rPr>
          <w:rFonts w:ascii="Times New Roman" w:hAnsi="Times New Roman" w:cs="Times New Roman"/>
        </w:rPr>
        <w:t xml:space="preserve"> bir kargo şirketi hakkında</w:t>
      </w:r>
      <w:r w:rsidR="00184FF0" w:rsidRPr="00CE1200">
        <w:rPr>
          <w:rFonts w:ascii="Times New Roman" w:hAnsi="Times New Roman" w:cs="Times New Roman"/>
        </w:rPr>
        <w:t xml:space="preserve"> “</w:t>
      </w:r>
      <w:r w:rsidR="00A11AC1" w:rsidRPr="00CE1200">
        <w:rPr>
          <w:rFonts w:ascii="Times New Roman" w:hAnsi="Times New Roman" w:cs="Times New Roman"/>
        </w:rPr>
        <w:t>Paketleme çok güzeldi sallana sallana gelmiş. Teşekkürler.</w:t>
      </w:r>
      <w:r w:rsidR="00184FF0" w:rsidRPr="00CE1200">
        <w:rPr>
          <w:rFonts w:ascii="Times New Roman" w:hAnsi="Times New Roman" w:cs="Times New Roman"/>
        </w:rPr>
        <w:t>”</w:t>
      </w:r>
      <w:r w:rsidR="00A11AC1" w:rsidRPr="00CE1200">
        <w:rPr>
          <w:rFonts w:ascii="Times New Roman" w:hAnsi="Times New Roman" w:cs="Times New Roman"/>
        </w:rPr>
        <w:t xml:space="preserve"> gibi bir ifadeyi ve</w:t>
      </w:r>
      <w:r w:rsidR="00F02A70" w:rsidRPr="00CE1200">
        <w:rPr>
          <w:rFonts w:ascii="Times New Roman" w:hAnsi="Times New Roman" w:cs="Times New Roman"/>
        </w:rPr>
        <w:t xml:space="preserve"> makinelerin buradaki duyguyu anlaması zor olabilir. </w:t>
      </w:r>
      <w:r w:rsidR="00A11AC1" w:rsidRPr="00CE1200">
        <w:rPr>
          <w:rFonts w:ascii="Times New Roman" w:hAnsi="Times New Roman" w:cs="Times New Roman"/>
        </w:rPr>
        <w:t xml:space="preserve">‘Güzel’ ve ‘Teşekkürler’ gibi </w:t>
      </w:r>
      <w:r w:rsidR="00F02A70" w:rsidRPr="00CE1200">
        <w:rPr>
          <w:rFonts w:ascii="Times New Roman" w:hAnsi="Times New Roman" w:cs="Times New Roman"/>
        </w:rPr>
        <w:t xml:space="preserve">kelimeler duygu açısından olumlu </w:t>
      </w:r>
      <w:r w:rsidR="00A11AC1" w:rsidRPr="00CE1200">
        <w:rPr>
          <w:rFonts w:ascii="Times New Roman" w:hAnsi="Times New Roman" w:cs="Times New Roman"/>
        </w:rPr>
        <w:t xml:space="preserve">olsa da </w:t>
      </w:r>
      <w:r w:rsidR="00F02A70" w:rsidRPr="00CE1200">
        <w:rPr>
          <w:rFonts w:ascii="Times New Roman" w:hAnsi="Times New Roman" w:cs="Times New Roman"/>
        </w:rPr>
        <w:t>genel duygu olumsuz</w:t>
      </w:r>
      <w:r w:rsidR="00A11AC1" w:rsidRPr="00CE1200">
        <w:rPr>
          <w:rFonts w:ascii="Times New Roman" w:hAnsi="Times New Roman" w:cs="Times New Roman"/>
        </w:rPr>
        <w:t>dur.</w:t>
      </w:r>
    </w:p>
    <w:p w14:paraId="792D3C71" w14:textId="503ABB30" w:rsidR="00F02A70" w:rsidRPr="00CE1200" w:rsidRDefault="00A11AC1" w:rsidP="0058701F">
      <w:pPr>
        <w:jc w:val="both"/>
        <w:rPr>
          <w:rFonts w:ascii="Times New Roman" w:hAnsi="Times New Roman" w:cs="Times New Roman"/>
        </w:rPr>
      </w:pPr>
      <w:r w:rsidRPr="00CE1200">
        <w:rPr>
          <w:rFonts w:ascii="Times New Roman" w:hAnsi="Times New Roman" w:cs="Times New Roman"/>
          <w:b/>
          <w:bCs/>
          <w:i/>
          <w:iCs/>
        </w:rPr>
        <w:t>K</w:t>
      </w:r>
      <w:r w:rsidR="00F02A70" w:rsidRPr="00CE1200">
        <w:rPr>
          <w:rFonts w:ascii="Times New Roman" w:hAnsi="Times New Roman" w:cs="Times New Roman"/>
          <w:b/>
          <w:bCs/>
          <w:i/>
          <w:iCs/>
        </w:rPr>
        <w:t>arşılaştırmalar</w:t>
      </w:r>
      <w:r w:rsidR="009A1DC8" w:rsidRPr="00CE1200">
        <w:rPr>
          <w:rFonts w:ascii="Times New Roman" w:hAnsi="Times New Roman" w:cs="Times New Roman"/>
          <w:b/>
          <w:bCs/>
          <w:i/>
          <w:iCs/>
        </w:rPr>
        <w:t xml:space="preserve">: </w:t>
      </w:r>
      <w:r w:rsidR="00F02A70" w:rsidRPr="00CE1200">
        <w:rPr>
          <w:rFonts w:ascii="Times New Roman" w:hAnsi="Times New Roman" w:cs="Times New Roman"/>
        </w:rPr>
        <w:t>Karşılaştırma, duygu sınıflandırmasını düzeltmek için başka bir potansiyel engeldir.</w:t>
      </w:r>
      <w:r w:rsidR="009A1DC8" w:rsidRPr="00CE1200">
        <w:rPr>
          <w:rFonts w:ascii="Times New Roman" w:hAnsi="Times New Roman" w:cs="Times New Roman"/>
        </w:rPr>
        <w:t xml:space="preserve"> Karşılaştırılan nesnenin özellikleri bilinmeden sınıflandırma görevini gerçekleştirmek zor olabilir. Örneğin “Alternatiflerine göre daha iyi” şeklinde bir yorum ele alındığında alternatif kelimesi ile vurgulanan nesnenin iyi veya kötü mü olduğuna ait duygu da ifade edilen yorumun sınıflandırmasını etkileyecektir. </w:t>
      </w:r>
    </w:p>
    <w:p w14:paraId="7E803173" w14:textId="0342BBE4" w:rsidR="00F02A70" w:rsidRPr="00CE1200" w:rsidRDefault="00206404" w:rsidP="0058701F">
      <w:pPr>
        <w:jc w:val="both"/>
        <w:rPr>
          <w:rFonts w:ascii="Times New Roman" w:hAnsi="Times New Roman" w:cs="Times New Roman"/>
          <w:b/>
          <w:bCs/>
        </w:rPr>
      </w:pPr>
      <w:r w:rsidRPr="00CE1200">
        <w:rPr>
          <w:rFonts w:ascii="Times New Roman" w:hAnsi="Times New Roman" w:cs="Times New Roman"/>
          <w:b/>
          <w:bCs/>
          <w:i/>
          <w:iCs/>
        </w:rPr>
        <w:t>Emojiler:</w:t>
      </w:r>
      <w:r w:rsidRPr="00CE1200">
        <w:rPr>
          <w:rFonts w:ascii="Times New Roman" w:hAnsi="Times New Roman" w:cs="Times New Roman"/>
          <w:b/>
          <w:bCs/>
        </w:rPr>
        <w:t xml:space="preserve"> </w:t>
      </w:r>
      <w:r w:rsidRPr="00CE1200">
        <w:rPr>
          <w:rFonts w:ascii="Times New Roman" w:hAnsi="Times New Roman" w:cs="Times New Roman"/>
        </w:rPr>
        <w:t>Emojiler, özellikle sosyal medya platformları gibi veri kaynaklarını kullanırken kapsamlı bir ön işleme gerektirebilir. Benzer şekilde, emojilerin farklı versiyonları örneğin farklı gülme emojileri bir duygunun farklı yoğunluğunu ifade edebilir.  ¯\_(</w:t>
      </w:r>
      <w:r w:rsidRPr="00CE1200">
        <w:rPr>
          <w:rFonts w:ascii="Times New Roman" w:eastAsia="MS Gothic" w:hAnsi="Times New Roman" w:cs="Times New Roman"/>
        </w:rPr>
        <w:t>ツ</w:t>
      </w:r>
      <w:r w:rsidRPr="00CE1200">
        <w:rPr>
          <w:rFonts w:ascii="Times New Roman" w:hAnsi="Times New Roman" w:cs="Times New Roman"/>
        </w:rPr>
        <w:t>)_/¯</w:t>
      </w:r>
    </w:p>
    <w:p w14:paraId="3AC5D9BD" w14:textId="2A72B50E" w:rsidR="0071134B" w:rsidRPr="00CE1200" w:rsidRDefault="0071134B" w:rsidP="0058701F">
      <w:pPr>
        <w:jc w:val="both"/>
        <w:rPr>
          <w:rFonts w:ascii="Times New Roman" w:hAnsi="Times New Roman" w:cs="Times New Roman"/>
        </w:rPr>
      </w:pPr>
      <w:r w:rsidRPr="00CE1200">
        <w:rPr>
          <w:rFonts w:ascii="Times New Roman" w:hAnsi="Times New Roman" w:cs="Times New Roman"/>
          <w:b/>
          <w:bCs/>
          <w:i/>
          <w:iCs/>
        </w:rPr>
        <w:t>Deyimler</w:t>
      </w:r>
      <w:r w:rsidR="00C779EA" w:rsidRPr="00CE1200">
        <w:rPr>
          <w:rFonts w:ascii="Times New Roman" w:hAnsi="Times New Roman" w:cs="Times New Roman"/>
          <w:b/>
          <w:bCs/>
          <w:i/>
          <w:iCs/>
        </w:rPr>
        <w:t>:</w:t>
      </w:r>
      <w:r w:rsidR="00C779EA" w:rsidRPr="00CE1200">
        <w:rPr>
          <w:rFonts w:ascii="Times New Roman" w:hAnsi="Times New Roman" w:cs="Times New Roman"/>
        </w:rPr>
        <w:t xml:space="preserve"> </w:t>
      </w:r>
      <w:r w:rsidR="00800D67" w:rsidRPr="00CE1200">
        <w:rPr>
          <w:rFonts w:ascii="Times New Roman" w:hAnsi="Times New Roman" w:cs="Times New Roman"/>
        </w:rPr>
        <w:t>D</w:t>
      </w:r>
      <w:r w:rsidRPr="00CE1200">
        <w:rPr>
          <w:rFonts w:ascii="Times New Roman" w:hAnsi="Times New Roman" w:cs="Times New Roman"/>
        </w:rPr>
        <w:t>eyimler</w:t>
      </w:r>
      <w:r w:rsidR="00800D67" w:rsidRPr="00CE1200">
        <w:rPr>
          <w:rFonts w:ascii="Times New Roman" w:hAnsi="Times New Roman" w:cs="Times New Roman"/>
        </w:rPr>
        <w:t xml:space="preserve"> kullanılan algoritmalarda karışıklıklara yol açabilir. </w:t>
      </w:r>
      <w:r w:rsidR="002629FA" w:rsidRPr="00CE1200">
        <w:rPr>
          <w:rFonts w:ascii="Times New Roman" w:hAnsi="Times New Roman" w:cs="Times New Roman"/>
        </w:rPr>
        <w:t xml:space="preserve">Örneğin; yeni </w:t>
      </w:r>
      <w:r w:rsidR="001E0B8B">
        <w:rPr>
          <w:rFonts w:ascii="Times New Roman" w:hAnsi="Times New Roman" w:cs="Times New Roman"/>
        </w:rPr>
        <w:t>bölümü</w:t>
      </w:r>
      <w:r w:rsidR="002629FA" w:rsidRPr="00CE1200">
        <w:rPr>
          <w:rFonts w:ascii="Times New Roman" w:hAnsi="Times New Roman" w:cs="Times New Roman"/>
        </w:rPr>
        <w:t xml:space="preserve"> nasıl buldunuz gibi bir soruya verilen “</w:t>
      </w:r>
      <w:r w:rsidR="001E0B8B">
        <w:rPr>
          <w:rFonts w:ascii="Times New Roman" w:hAnsi="Times New Roman" w:cs="Times New Roman"/>
        </w:rPr>
        <w:t>Ağzım açık kaldı</w:t>
      </w:r>
      <w:r w:rsidR="002629FA" w:rsidRPr="00CE1200">
        <w:rPr>
          <w:rFonts w:ascii="Times New Roman" w:hAnsi="Times New Roman" w:cs="Times New Roman"/>
        </w:rPr>
        <w:t>” gibi bir cevabın sınıflandırılması düşünülebilir.</w:t>
      </w:r>
    </w:p>
    <w:p w14:paraId="7966833F" w14:textId="2D4B057D" w:rsidR="00213583" w:rsidRPr="00CE1200" w:rsidRDefault="002629FA" w:rsidP="0058701F">
      <w:pPr>
        <w:jc w:val="both"/>
        <w:rPr>
          <w:rFonts w:ascii="Times New Roman" w:hAnsi="Times New Roman" w:cs="Times New Roman"/>
        </w:rPr>
      </w:pPr>
      <w:r w:rsidRPr="00CE1200">
        <w:rPr>
          <w:rFonts w:ascii="Times New Roman" w:hAnsi="Times New Roman" w:cs="Times New Roman"/>
          <w:b/>
          <w:bCs/>
          <w:i/>
          <w:iCs/>
        </w:rPr>
        <w:t>Tarafsızlık:</w:t>
      </w:r>
      <w:r w:rsidRPr="00CE1200">
        <w:rPr>
          <w:rFonts w:ascii="Times New Roman" w:hAnsi="Times New Roman" w:cs="Times New Roman"/>
        </w:rPr>
        <w:t xml:space="preserve"> </w:t>
      </w:r>
      <w:r w:rsidR="00683D2D" w:rsidRPr="00CE1200">
        <w:rPr>
          <w:rFonts w:ascii="Times New Roman" w:hAnsi="Times New Roman" w:cs="Times New Roman"/>
        </w:rPr>
        <w:t>T</w:t>
      </w:r>
      <w:r w:rsidR="00470C18" w:rsidRPr="00CE1200">
        <w:rPr>
          <w:rFonts w:ascii="Times New Roman" w:hAnsi="Times New Roman" w:cs="Times New Roman"/>
        </w:rPr>
        <w:t>arafsız etiketi</w:t>
      </w:r>
      <w:r w:rsidR="00683D2D" w:rsidRPr="00CE1200">
        <w:rPr>
          <w:rFonts w:ascii="Times New Roman" w:hAnsi="Times New Roman" w:cs="Times New Roman"/>
        </w:rPr>
        <w:t xml:space="preserve">ni </w:t>
      </w:r>
      <w:r w:rsidR="00470C18" w:rsidRPr="00CE1200">
        <w:rPr>
          <w:rFonts w:ascii="Times New Roman" w:hAnsi="Times New Roman" w:cs="Times New Roman"/>
        </w:rPr>
        <w:t xml:space="preserve">uygun şekilde tanımlamak önemlidir. </w:t>
      </w:r>
      <w:r w:rsidR="00E00E09">
        <w:rPr>
          <w:rFonts w:ascii="Times New Roman" w:hAnsi="Times New Roman" w:cs="Times New Roman"/>
        </w:rPr>
        <w:t>K</w:t>
      </w:r>
      <w:r w:rsidR="00470C18" w:rsidRPr="00CE1200">
        <w:rPr>
          <w:rFonts w:ascii="Times New Roman" w:hAnsi="Times New Roman" w:cs="Times New Roman"/>
        </w:rPr>
        <w:t>alite</w:t>
      </w:r>
      <w:r w:rsidR="00E00E09">
        <w:rPr>
          <w:rFonts w:ascii="Times New Roman" w:hAnsi="Times New Roman" w:cs="Times New Roman"/>
        </w:rPr>
        <w:t>li</w:t>
      </w:r>
      <w:r w:rsidR="00470C18" w:rsidRPr="00CE1200">
        <w:rPr>
          <w:rFonts w:ascii="Times New Roman" w:hAnsi="Times New Roman" w:cs="Times New Roman"/>
        </w:rPr>
        <w:t xml:space="preserve"> ve güvenilir analiz oluşturmak için kriterlerin tutarlı olması gerekir</w:t>
      </w:r>
      <w:r w:rsidR="00683D2D" w:rsidRPr="00CE1200">
        <w:rPr>
          <w:rFonts w:ascii="Times New Roman" w:hAnsi="Times New Roman" w:cs="Times New Roman"/>
        </w:rPr>
        <w:t xml:space="preserve"> [2</w:t>
      </w:r>
      <w:r w:rsidR="009158E1" w:rsidRPr="00CE1200">
        <w:rPr>
          <w:rFonts w:ascii="Times New Roman" w:hAnsi="Times New Roman" w:cs="Times New Roman"/>
        </w:rPr>
        <w:t>4</w:t>
      </w:r>
      <w:r w:rsidR="00683D2D" w:rsidRPr="00CE1200">
        <w:rPr>
          <w:rFonts w:ascii="Times New Roman" w:hAnsi="Times New Roman" w:cs="Times New Roman"/>
        </w:rPr>
        <w:t>]</w:t>
      </w:r>
      <w:r w:rsidR="00470C18" w:rsidRPr="00CE1200">
        <w:rPr>
          <w:rFonts w:ascii="Times New Roman" w:hAnsi="Times New Roman" w:cs="Times New Roman"/>
        </w:rPr>
        <w:t xml:space="preserve">. </w:t>
      </w:r>
      <w:r w:rsidR="00677B52" w:rsidRPr="00CE1200">
        <w:rPr>
          <w:rFonts w:ascii="Times New Roman" w:hAnsi="Times New Roman" w:cs="Times New Roman"/>
        </w:rPr>
        <w:t>Bazı durumlarda, tarafsız duy</w:t>
      </w:r>
      <w:r w:rsidR="00683D2D" w:rsidRPr="00CE1200">
        <w:rPr>
          <w:rFonts w:ascii="Times New Roman" w:hAnsi="Times New Roman" w:cs="Times New Roman"/>
        </w:rPr>
        <w:t xml:space="preserve">gu </w:t>
      </w:r>
      <w:r w:rsidR="00677B52" w:rsidRPr="00CE1200">
        <w:rPr>
          <w:rFonts w:ascii="Times New Roman" w:hAnsi="Times New Roman" w:cs="Times New Roman"/>
        </w:rPr>
        <w:t xml:space="preserve">da dahil edilir </w:t>
      </w:r>
      <w:r w:rsidR="00A61802">
        <w:rPr>
          <w:rFonts w:ascii="Times New Roman" w:hAnsi="Times New Roman" w:cs="Times New Roman"/>
        </w:rPr>
        <w:t>fakat</w:t>
      </w:r>
      <w:r w:rsidR="00677B52" w:rsidRPr="00CE1200">
        <w:rPr>
          <w:rFonts w:ascii="Times New Roman" w:hAnsi="Times New Roman" w:cs="Times New Roman"/>
        </w:rPr>
        <w:t xml:space="preserve"> belirsizlikleri ve bilgi eksikliği nedeniyle birçok </w:t>
      </w:r>
      <w:r w:rsidR="00E00E09">
        <w:rPr>
          <w:rFonts w:ascii="Times New Roman" w:hAnsi="Times New Roman" w:cs="Times New Roman"/>
        </w:rPr>
        <w:t>DA</w:t>
      </w:r>
      <w:r w:rsidR="00677B52" w:rsidRPr="00CE1200">
        <w:rPr>
          <w:rFonts w:ascii="Times New Roman" w:hAnsi="Times New Roman" w:cs="Times New Roman"/>
        </w:rPr>
        <w:t xml:space="preserve"> görevinde tarafsız değerlendirmeler sıklıkla göz ardı edilir</w:t>
      </w:r>
      <w:r w:rsidR="00683D2D" w:rsidRPr="00CE1200">
        <w:rPr>
          <w:rFonts w:ascii="Times New Roman" w:hAnsi="Times New Roman" w:cs="Times New Roman"/>
        </w:rPr>
        <w:t xml:space="preserve"> [20]. </w:t>
      </w:r>
    </w:p>
    <w:p w14:paraId="03F7AEB1" w14:textId="6381E8F0" w:rsidR="00213583" w:rsidRPr="00CE1200" w:rsidRDefault="00213583" w:rsidP="0058701F">
      <w:pPr>
        <w:jc w:val="both"/>
        <w:rPr>
          <w:rFonts w:ascii="Times New Roman" w:hAnsi="Times New Roman" w:cs="Times New Roman"/>
        </w:rPr>
      </w:pPr>
      <w:r w:rsidRPr="00CE1200">
        <w:rPr>
          <w:rFonts w:ascii="Times New Roman" w:hAnsi="Times New Roman" w:cs="Times New Roman"/>
          <w:b/>
          <w:bCs/>
          <w:i/>
          <w:iCs/>
        </w:rPr>
        <w:t>Görsel-İşitsel İçerik</w:t>
      </w:r>
      <w:r w:rsidR="00683D2D" w:rsidRPr="00CE1200">
        <w:rPr>
          <w:rFonts w:ascii="Times New Roman" w:hAnsi="Times New Roman" w:cs="Times New Roman"/>
          <w:b/>
          <w:bCs/>
          <w:i/>
          <w:iCs/>
        </w:rPr>
        <w:t xml:space="preserve">ler: </w:t>
      </w:r>
      <w:r w:rsidRPr="00CE1200">
        <w:rPr>
          <w:rFonts w:ascii="Times New Roman" w:hAnsi="Times New Roman" w:cs="Times New Roman"/>
        </w:rPr>
        <w:t>Video</w:t>
      </w:r>
      <w:r w:rsidR="00683D2D" w:rsidRPr="00CE1200">
        <w:rPr>
          <w:rFonts w:ascii="Times New Roman" w:hAnsi="Times New Roman" w:cs="Times New Roman"/>
        </w:rPr>
        <w:t>, görüntü</w:t>
      </w:r>
      <w:r w:rsidRPr="00CE1200">
        <w:rPr>
          <w:rFonts w:ascii="Times New Roman" w:hAnsi="Times New Roman" w:cs="Times New Roman"/>
        </w:rPr>
        <w:t xml:space="preserve"> ve ses</w:t>
      </w:r>
      <w:r w:rsidR="00683D2D" w:rsidRPr="00CE1200">
        <w:rPr>
          <w:rFonts w:ascii="Times New Roman" w:hAnsi="Times New Roman" w:cs="Times New Roman"/>
        </w:rPr>
        <w:t xml:space="preserve"> verileri </w:t>
      </w:r>
      <w:r w:rsidRPr="00CE1200">
        <w:rPr>
          <w:rFonts w:ascii="Times New Roman" w:hAnsi="Times New Roman" w:cs="Times New Roman"/>
        </w:rPr>
        <w:t>metin</w:t>
      </w:r>
      <w:r w:rsidR="00683D2D" w:rsidRPr="00CE1200">
        <w:rPr>
          <w:rFonts w:ascii="Times New Roman" w:hAnsi="Times New Roman" w:cs="Times New Roman"/>
        </w:rPr>
        <w:t>ler</w:t>
      </w:r>
      <w:r w:rsidRPr="00CE1200">
        <w:rPr>
          <w:rFonts w:ascii="Times New Roman" w:hAnsi="Times New Roman" w:cs="Times New Roman"/>
        </w:rPr>
        <w:t>den farklı</w:t>
      </w:r>
      <w:r w:rsidR="00683D2D" w:rsidRPr="00CE1200">
        <w:rPr>
          <w:rFonts w:ascii="Times New Roman" w:hAnsi="Times New Roman" w:cs="Times New Roman"/>
        </w:rPr>
        <w:t xml:space="preserve"> yapıda oldukları için uygun şekilde ele alınmaları gerekir.</w:t>
      </w:r>
    </w:p>
    <w:p w14:paraId="09D227F1" w14:textId="2E0995C0" w:rsidR="00683D2D" w:rsidRPr="00CE1200" w:rsidRDefault="00683D2D" w:rsidP="0058701F">
      <w:pPr>
        <w:jc w:val="both"/>
        <w:rPr>
          <w:rFonts w:ascii="Times New Roman" w:hAnsi="Times New Roman" w:cs="Times New Roman"/>
        </w:rPr>
      </w:pPr>
      <w:r w:rsidRPr="00CE1200">
        <w:rPr>
          <w:rFonts w:ascii="Times New Roman" w:hAnsi="Times New Roman" w:cs="Times New Roman"/>
          <w:b/>
          <w:bCs/>
          <w:i/>
          <w:iCs/>
        </w:rPr>
        <w:t>İnsan değerlendirmesi kaynaklı sınırlamalar:</w:t>
      </w:r>
      <w:r w:rsidRPr="00CE1200">
        <w:rPr>
          <w:rFonts w:ascii="Times New Roman" w:hAnsi="Times New Roman" w:cs="Times New Roman"/>
        </w:rPr>
        <w:t xml:space="preserve"> Bazı ifadelerin insanlar tarafından bile tanımlanması zordur. Alan özgü uzman bilgisi ve çoğu durumda birden fazla kontrolcünün tutarlılığının ölçülmesi gerekebilir. </w:t>
      </w:r>
    </w:p>
    <w:p w14:paraId="0E001FF8" w14:textId="0267D16A" w:rsidR="00A734AA" w:rsidRPr="00CE1200" w:rsidRDefault="00A734AA" w:rsidP="00A734AA">
      <w:pPr>
        <w:jc w:val="both"/>
        <w:rPr>
          <w:rFonts w:ascii="Times New Roman" w:hAnsi="Times New Roman" w:cs="Times New Roman"/>
          <w:highlight w:val="darkGray"/>
        </w:rPr>
      </w:pPr>
      <w:r w:rsidRPr="00CE1200">
        <w:rPr>
          <w:rFonts w:ascii="Times New Roman" w:hAnsi="Times New Roman" w:cs="Times New Roman"/>
          <w:b/>
          <w:bCs/>
          <w:i/>
          <w:iCs/>
        </w:rPr>
        <w:t xml:space="preserve">Olumsuzlamalar: </w:t>
      </w:r>
      <w:r w:rsidRPr="00CE1200">
        <w:rPr>
          <w:rFonts w:ascii="Times New Roman" w:hAnsi="Times New Roman" w:cs="Times New Roman"/>
        </w:rPr>
        <w:t xml:space="preserve">Olumsuzlamalar görüşün kutupluluğunu tersine çevirebilen ve bir cümlenin anlamını değiştirebilen kelimelerdir. Olumsuzluk sözcükleri DA modelleri için zorluk çıkarabilir ve çok dikkatli bir şekilde ele alınmaları gerekir. </w:t>
      </w:r>
      <w:r w:rsidR="00F4130B" w:rsidRPr="00CE1200">
        <w:rPr>
          <w:rFonts w:ascii="Times New Roman" w:hAnsi="Times New Roman" w:cs="Times New Roman"/>
        </w:rPr>
        <w:t>O</w:t>
      </w:r>
      <w:r w:rsidRPr="00CE1200">
        <w:rPr>
          <w:rFonts w:ascii="Times New Roman" w:hAnsi="Times New Roman" w:cs="Times New Roman"/>
        </w:rPr>
        <w:t xml:space="preserve">lumsuzlama sözcükleri belirli bir metnin polaritesini tersine çevirebildikleri için DA için kritik öneme sahiptir. “Ürün güzel” gibi bir ifade olumlu bir şekilde ele alınırken “Ürün güzel değil” olumsuz bir ifadedir. “Kullanışlı” ve “uygun” gibi kelimeler genel itibari ile olumlu duygu belirtirken “ürün ne uygun ne de kullanışlı” gibi bir ifade </w:t>
      </w:r>
      <w:r w:rsidR="00D24FEF" w:rsidRPr="00CE1200">
        <w:rPr>
          <w:rFonts w:ascii="Times New Roman" w:hAnsi="Times New Roman" w:cs="Times New Roman"/>
        </w:rPr>
        <w:t xml:space="preserve">tüm duyguyu tersine çevirebilir. </w:t>
      </w:r>
      <w:r w:rsidR="00DD0A4D">
        <w:rPr>
          <w:rFonts w:ascii="Times New Roman" w:hAnsi="Times New Roman" w:cs="Times New Roman"/>
        </w:rPr>
        <w:t>B</w:t>
      </w:r>
      <w:r w:rsidRPr="00CE1200">
        <w:rPr>
          <w:rFonts w:ascii="Times New Roman" w:hAnsi="Times New Roman" w:cs="Times New Roman"/>
        </w:rPr>
        <w:t xml:space="preserve">azı </w:t>
      </w:r>
      <w:r w:rsidR="00A069B0">
        <w:rPr>
          <w:rFonts w:ascii="Times New Roman" w:hAnsi="Times New Roman" w:cs="Times New Roman"/>
        </w:rPr>
        <w:t>durumlarda</w:t>
      </w:r>
      <w:r w:rsidRPr="00CE1200">
        <w:rPr>
          <w:rFonts w:ascii="Times New Roman" w:hAnsi="Times New Roman" w:cs="Times New Roman"/>
        </w:rPr>
        <w:t xml:space="preserve"> durdurma kelime listelerine dahil edildikleri veya bir sözlükte </w:t>
      </w:r>
      <w:r w:rsidR="00E42ABE">
        <w:rPr>
          <w:rFonts w:ascii="Times New Roman" w:hAnsi="Times New Roman" w:cs="Times New Roman"/>
        </w:rPr>
        <w:t>tarafsız</w:t>
      </w:r>
      <w:r w:rsidRPr="00CE1200">
        <w:rPr>
          <w:rFonts w:ascii="Times New Roman" w:hAnsi="Times New Roman" w:cs="Times New Roman"/>
        </w:rPr>
        <w:t xml:space="preserve"> bir duygu değerine sahip oldukları ve mutlak </w:t>
      </w:r>
      <w:r w:rsidR="00E42ABE">
        <w:rPr>
          <w:rFonts w:ascii="Times New Roman" w:hAnsi="Times New Roman" w:cs="Times New Roman"/>
        </w:rPr>
        <w:t>kutupsallığı</w:t>
      </w:r>
      <w:r w:rsidRPr="00CE1200">
        <w:rPr>
          <w:rFonts w:ascii="Times New Roman" w:hAnsi="Times New Roman" w:cs="Times New Roman"/>
        </w:rPr>
        <w:t xml:space="preserve"> etkilemedikleri için olumsuzlama kelimeleri</w:t>
      </w:r>
      <w:r w:rsidR="00D24FEF" w:rsidRPr="00CE1200">
        <w:rPr>
          <w:rFonts w:ascii="Times New Roman" w:hAnsi="Times New Roman" w:cs="Times New Roman"/>
        </w:rPr>
        <w:t xml:space="preserve"> kaldırı</w:t>
      </w:r>
      <w:r w:rsidR="00A069B0">
        <w:rPr>
          <w:rFonts w:ascii="Times New Roman" w:hAnsi="Times New Roman" w:cs="Times New Roman"/>
        </w:rPr>
        <w:t>lır</w:t>
      </w:r>
      <w:r w:rsidR="00D24FEF" w:rsidRPr="00CE1200">
        <w:rPr>
          <w:rFonts w:ascii="Times New Roman" w:hAnsi="Times New Roman" w:cs="Times New Roman"/>
        </w:rPr>
        <w:t xml:space="preserve"> [20]</w:t>
      </w:r>
      <w:r w:rsidRPr="00CE1200">
        <w:rPr>
          <w:rFonts w:ascii="Times New Roman" w:hAnsi="Times New Roman" w:cs="Times New Roman"/>
        </w:rPr>
        <w:t xml:space="preserve">. </w:t>
      </w:r>
      <w:r w:rsidR="00E42ABE">
        <w:rPr>
          <w:rFonts w:ascii="Times New Roman" w:hAnsi="Times New Roman" w:cs="Times New Roman"/>
        </w:rPr>
        <w:t>Ayrıca</w:t>
      </w:r>
      <w:r w:rsidR="00D24FEF" w:rsidRPr="00CE1200">
        <w:rPr>
          <w:rFonts w:ascii="Times New Roman" w:hAnsi="Times New Roman" w:cs="Times New Roman"/>
        </w:rPr>
        <w:t>, cümlede geçen her sözcük kutupluluğu tersine çevirmez; bu nedenle de durdurma sözcüklerinden tüm olumsuzlama sözcüklerinin çıkarılması, hesaplama maliyetini artırabilir ve modelin doğruluğunu da azaltabilir [20].</w:t>
      </w:r>
      <w:r w:rsidR="00F4130B" w:rsidRPr="00CE1200">
        <w:rPr>
          <w:rFonts w:ascii="Times New Roman" w:hAnsi="Times New Roman" w:cs="Times New Roman"/>
        </w:rPr>
        <w:t xml:space="preserve"> LSTM veya ön eğitimli Transformer modelleri bu gibi durumları</w:t>
      </w:r>
      <w:r w:rsidR="002A0336">
        <w:rPr>
          <w:rFonts w:ascii="Times New Roman" w:hAnsi="Times New Roman" w:cs="Times New Roman"/>
        </w:rPr>
        <w:t>n</w:t>
      </w:r>
      <w:r w:rsidR="00F4130B" w:rsidRPr="00CE1200">
        <w:rPr>
          <w:rFonts w:ascii="Times New Roman" w:hAnsi="Times New Roman" w:cs="Times New Roman"/>
        </w:rPr>
        <w:t xml:space="preserve"> etkili ve doğru bir şekilde ele alınmasında kullanılabilir model</w:t>
      </w:r>
      <w:r w:rsidR="008E257D" w:rsidRPr="00CE1200">
        <w:rPr>
          <w:rFonts w:ascii="Times New Roman" w:hAnsi="Times New Roman" w:cs="Times New Roman"/>
        </w:rPr>
        <w:t>lerden</w:t>
      </w:r>
      <w:r w:rsidR="00F4130B" w:rsidRPr="00CE1200">
        <w:rPr>
          <w:rFonts w:ascii="Times New Roman" w:hAnsi="Times New Roman" w:cs="Times New Roman"/>
        </w:rPr>
        <w:t>dir [</w:t>
      </w:r>
      <w:r w:rsidR="008E257D" w:rsidRPr="00CE1200">
        <w:rPr>
          <w:rFonts w:ascii="Times New Roman" w:hAnsi="Times New Roman" w:cs="Times New Roman"/>
        </w:rPr>
        <w:t>2</w:t>
      </w:r>
      <w:r w:rsidR="009272DD" w:rsidRPr="00CE1200">
        <w:rPr>
          <w:rFonts w:ascii="Times New Roman" w:hAnsi="Times New Roman" w:cs="Times New Roman"/>
        </w:rPr>
        <w:t>4</w:t>
      </w:r>
      <w:r w:rsidR="00F4130B" w:rsidRPr="00CE1200">
        <w:rPr>
          <w:rFonts w:ascii="Times New Roman" w:hAnsi="Times New Roman" w:cs="Times New Roman"/>
        </w:rPr>
        <w:t>]</w:t>
      </w:r>
      <w:r w:rsidR="008E257D" w:rsidRPr="00CE1200">
        <w:rPr>
          <w:rFonts w:ascii="Times New Roman" w:hAnsi="Times New Roman" w:cs="Times New Roman"/>
        </w:rPr>
        <w:t xml:space="preserve">. </w:t>
      </w:r>
    </w:p>
    <w:p w14:paraId="2CB5959A" w14:textId="0F0277A2" w:rsidR="008E257D" w:rsidRPr="00CE1200" w:rsidRDefault="00BB6345" w:rsidP="00BB6345">
      <w:pPr>
        <w:jc w:val="both"/>
        <w:rPr>
          <w:rFonts w:ascii="Times New Roman" w:hAnsi="Times New Roman" w:cs="Times New Roman"/>
        </w:rPr>
      </w:pPr>
      <w:r w:rsidRPr="00CE1200">
        <w:rPr>
          <w:rFonts w:ascii="Times New Roman" w:hAnsi="Times New Roman" w:cs="Times New Roman"/>
          <w:b/>
          <w:bCs/>
          <w:i/>
          <w:iCs/>
        </w:rPr>
        <w:t>Veri</w:t>
      </w:r>
      <w:r w:rsidR="005B04F7" w:rsidRPr="00CE1200">
        <w:rPr>
          <w:rFonts w:ascii="Times New Roman" w:hAnsi="Times New Roman" w:cs="Times New Roman"/>
          <w:b/>
          <w:bCs/>
          <w:i/>
          <w:iCs/>
        </w:rPr>
        <w:t xml:space="preserve"> eldesi ve</w:t>
      </w:r>
      <w:r w:rsidRPr="00CE1200">
        <w:rPr>
          <w:rFonts w:ascii="Times New Roman" w:hAnsi="Times New Roman" w:cs="Times New Roman"/>
          <w:b/>
          <w:bCs/>
          <w:i/>
          <w:iCs/>
        </w:rPr>
        <w:t xml:space="preserve"> kullanılabilirliği:</w:t>
      </w:r>
      <w:r w:rsidRPr="00CE1200">
        <w:rPr>
          <w:rFonts w:ascii="Times New Roman" w:hAnsi="Times New Roman" w:cs="Times New Roman"/>
          <w:b/>
          <w:bCs/>
        </w:rPr>
        <w:t xml:space="preserve"> </w:t>
      </w:r>
      <w:r w:rsidR="005C7BB0" w:rsidRPr="002A0336">
        <w:rPr>
          <w:rFonts w:ascii="Times New Roman" w:hAnsi="Times New Roman" w:cs="Times New Roman"/>
        </w:rPr>
        <w:t>G</w:t>
      </w:r>
      <w:r w:rsidRPr="00CE1200">
        <w:rPr>
          <w:rFonts w:ascii="Times New Roman" w:hAnsi="Times New Roman" w:cs="Times New Roman"/>
        </w:rPr>
        <w:t>eleneksel istatistiksel makine öğrenimi yöntemi ve derin</w:t>
      </w:r>
      <w:r w:rsidR="005B04F7" w:rsidRPr="00CE1200">
        <w:rPr>
          <w:rFonts w:ascii="Times New Roman" w:hAnsi="Times New Roman" w:cs="Times New Roman"/>
        </w:rPr>
        <w:t xml:space="preserve"> </w:t>
      </w:r>
      <w:r w:rsidRPr="00CE1200">
        <w:rPr>
          <w:rFonts w:ascii="Times New Roman" w:hAnsi="Times New Roman" w:cs="Times New Roman"/>
        </w:rPr>
        <w:t>öğrenme</w:t>
      </w:r>
      <w:r w:rsidR="005C7BB0" w:rsidRPr="00CE1200">
        <w:rPr>
          <w:rFonts w:ascii="Times New Roman" w:hAnsi="Times New Roman" w:cs="Times New Roman"/>
        </w:rPr>
        <w:t xml:space="preserve"> </w:t>
      </w:r>
      <w:r w:rsidRPr="00CE1200">
        <w:rPr>
          <w:rFonts w:ascii="Times New Roman" w:hAnsi="Times New Roman" w:cs="Times New Roman"/>
        </w:rPr>
        <w:t>yöntem</w:t>
      </w:r>
      <w:r w:rsidR="005C7BB0" w:rsidRPr="00CE1200">
        <w:rPr>
          <w:rFonts w:ascii="Times New Roman" w:hAnsi="Times New Roman" w:cs="Times New Roman"/>
        </w:rPr>
        <w:t>ler</w:t>
      </w:r>
      <w:r w:rsidRPr="00CE1200">
        <w:rPr>
          <w:rFonts w:ascii="Times New Roman" w:hAnsi="Times New Roman" w:cs="Times New Roman"/>
        </w:rPr>
        <w:t>i de dahil olmak üzere</w:t>
      </w:r>
      <w:r w:rsidR="002A0336">
        <w:rPr>
          <w:rFonts w:ascii="Times New Roman" w:hAnsi="Times New Roman" w:cs="Times New Roman"/>
        </w:rPr>
        <w:t>,</w:t>
      </w:r>
      <w:r w:rsidRPr="00CE1200">
        <w:rPr>
          <w:rFonts w:ascii="Times New Roman" w:hAnsi="Times New Roman" w:cs="Times New Roman"/>
        </w:rPr>
        <w:t xml:space="preserve"> büyük ölçekli veri kümelerine dayanan makine öğrenimi</w:t>
      </w:r>
      <w:r w:rsidR="005B04F7" w:rsidRPr="00CE1200">
        <w:rPr>
          <w:rFonts w:ascii="Times New Roman" w:hAnsi="Times New Roman" w:cs="Times New Roman"/>
        </w:rPr>
        <w:t xml:space="preserve"> </w:t>
      </w:r>
      <w:r w:rsidRPr="00CE1200">
        <w:rPr>
          <w:rFonts w:ascii="Times New Roman" w:hAnsi="Times New Roman" w:cs="Times New Roman"/>
        </w:rPr>
        <w:t>yöntemleridir</w:t>
      </w:r>
      <w:r w:rsidR="005C7BB0" w:rsidRPr="00CE1200">
        <w:rPr>
          <w:rFonts w:ascii="Times New Roman" w:hAnsi="Times New Roman" w:cs="Times New Roman"/>
        </w:rPr>
        <w:t xml:space="preserve"> [48]</w:t>
      </w:r>
      <w:r w:rsidRPr="00CE1200">
        <w:rPr>
          <w:rFonts w:ascii="Times New Roman" w:hAnsi="Times New Roman" w:cs="Times New Roman"/>
        </w:rPr>
        <w:t>.</w:t>
      </w:r>
      <w:r w:rsidR="005B04F7" w:rsidRPr="00CE1200">
        <w:rPr>
          <w:rFonts w:ascii="Times New Roman" w:hAnsi="Times New Roman" w:cs="Times New Roman"/>
        </w:rPr>
        <w:t xml:space="preserve"> </w:t>
      </w:r>
      <w:r w:rsidR="005C7BB0" w:rsidRPr="00CE1200">
        <w:rPr>
          <w:rFonts w:ascii="Times New Roman" w:hAnsi="Times New Roman" w:cs="Times New Roman"/>
        </w:rPr>
        <w:t>A</w:t>
      </w:r>
      <w:r w:rsidRPr="00CE1200">
        <w:rPr>
          <w:rFonts w:ascii="Times New Roman" w:hAnsi="Times New Roman" w:cs="Times New Roman"/>
        </w:rPr>
        <w:t>ncak büyük ölçekli</w:t>
      </w:r>
      <w:r w:rsidR="005B04F7" w:rsidRPr="00CE1200">
        <w:rPr>
          <w:rFonts w:ascii="Times New Roman" w:hAnsi="Times New Roman" w:cs="Times New Roman"/>
        </w:rPr>
        <w:t xml:space="preserve"> </w:t>
      </w:r>
      <w:r w:rsidRPr="00CE1200">
        <w:rPr>
          <w:rFonts w:ascii="Times New Roman" w:hAnsi="Times New Roman" w:cs="Times New Roman"/>
        </w:rPr>
        <w:t>örnekleri toplamak ve açıklama eklemek genellikle zor bir iştir.</w:t>
      </w:r>
      <w:r w:rsidR="00DA620A" w:rsidRPr="00CE1200">
        <w:rPr>
          <w:rFonts w:ascii="Times New Roman" w:hAnsi="Times New Roman" w:cs="Times New Roman"/>
        </w:rPr>
        <w:t xml:space="preserve"> Ayrıca aşırı öğrenme sorunlarının da dikkate alınması gerekir. </w:t>
      </w:r>
      <w:r w:rsidRPr="00CE1200">
        <w:rPr>
          <w:rFonts w:ascii="Times New Roman" w:hAnsi="Times New Roman" w:cs="Times New Roman"/>
        </w:rPr>
        <w:t xml:space="preserve">Yayının açılmasını ve paylaşılmasını engelleyen telif hakkı veya gizlilik sorunları nedeniyle </w:t>
      </w:r>
      <w:r w:rsidR="002A0336">
        <w:rPr>
          <w:rFonts w:ascii="Times New Roman" w:hAnsi="Times New Roman" w:cs="Times New Roman"/>
        </w:rPr>
        <w:t xml:space="preserve">de </w:t>
      </w:r>
      <w:r w:rsidRPr="00CE1200">
        <w:rPr>
          <w:rFonts w:ascii="Times New Roman" w:hAnsi="Times New Roman" w:cs="Times New Roman"/>
        </w:rPr>
        <w:t>çok fazla</w:t>
      </w:r>
      <w:r w:rsidR="005B04F7" w:rsidRPr="00CE1200">
        <w:rPr>
          <w:rFonts w:ascii="Times New Roman" w:hAnsi="Times New Roman" w:cs="Times New Roman"/>
        </w:rPr>
        <w:t xml:space="preserve"> </w:t>
      </w:r>
      <w:r w:rsidRPr="00CE1200">
        <w:rPr>
          <w:rFonts w:ascii="Times New Roman" w:hAnsi="Times New Roman" w:cs="Times New Roman"/>
        </w:rPr>
        <w:t>çevrimiçi içerik elde etmek zordur</w:t>
      </w:r>
      <w:r w:rsidR="005C7BB0" w:rsidRPr="00CE1200">
        <w:rPr>
          <w:rFonts w:ascii="Times New Roman" w:hAnsi="Times New Roman" w:cs="Times New Roman"/>
        </w:rPr>
        <w:t xml:space="preserve"> [</w:t>
      </w:r>
      <w:r w:rsidR="003522EF" w:rsidRPr="00CE1200">
        <w:rPr>
          <w:rFonts w:ascii="Times New Roman" w:hAnsi="Times New Roman" w:cs="Times New Roman"/>
        </w:rPr>
        <w:t>5</w:t>
      </w:r>
      <w:r w:rsidR="009272DD" w:rsidRPr="00CE1200">
        <w:rPr>
          <w:rFonts w:ascii="Times New Roman" w:hAnsi="Times New Roman" w:cs="Times New Roman"/>
        </w:rPr>
        <w:t>0</w:t>
      </w:r>
      <w:r w:rsidR="005C7BB0" w:rsidRPr="00CE1200">
        <w:rPr>
          <w:rFonts w:ascii="Times New Roman" w:hAnsi="Times New Roman" w:cs="Times New Roman"/>
        </w:rPr>
        <w:t>]</w:t>
      </w:r>
      <w:r w:rsidRPr="00CE1200">
        <w:rPr>
          <w:rFonts w:ascii="Times New Roman" w:hAnsi="Times New Roman" w:cs="Times New Roman"/>
        </w:rPr>
        <w:t>.</w:t>
      </w:r>
      <w:r w:rsidR="005B04F7" w:rsidRPr="00CE1200">
        <w:rPr>
          <w:rFonts w:ascii="Times New Roman" w:hAnsi="Times New Roman" w:cs="Times New Roman"/>
        </w:rPr>
        <w:t xml:space="preserve"> </w:t>
      </w:r>
      <w:r w:rsidRPr="00CE1200">
        <w:rPr>
          <w:rFonts w:ascii="Times New Roman" w:hAnsi="Times New Roman" w:cs="Times New Roman"/>
        </w:rPr>
        <w:t>Veriler elde edilse bile</w:t>
      </w:r>
      <w:r w:rsidR="005C7BB0" w:rsidRPr="00CE1200">
        <w:rPr>
          <w:rFonts w:ascii="Times New Roman" w:hAnsi="Times New Roman" w:cs="Times New Roman"/>
        </w:rPr>
        <w:t xml:space="preserve"> </w:t>
      </w:r>
      <w:r w:rsidR="002A0336">
        <w:rPr>
          <w:rFonts w:ascii="Times New Roman" w:hAnsi="Times New Roman" w:cs="Times New Roman"/>
        </w:rPr>
        <w:t xml:space="preserve">çoğunlukla </w:t>
      </w:r>
      <w:r w:rsidRPr="00CE1200">
        <w:rPr>
          <w:rFonts w:ascii="Times New Roman" w:hAnsi="Times New Roman" w:cs="Times New Roman"/>
        </w:rPr>
        <w:t>tek tip bir formattan yoksundurlar</w:t>
      </w:r>
      <w:r w:rsidR="005B04F7" w:rsidRPr="00CE1200">
        <w:rPr>
          <w:rFonts w:ascii="Times New Roman" w:hAnsi="Times New Roman" w:cs="Times New Roman"/>
        </w:rPr>
        <w:t xml:space="preserve">. </w:t>
      </w:r>
      <w:r w:rsidRPr="00CE1200">
        <w:rPr>
          <w:rFonts w:ascii="Times New Roman" w:hAnsi="Times New Roman" w:cs="Times New Roman"/>
        </w:rPr>
        <w:t>Veriler genellikle</w:t>
      </w:r>
      <w:r w:rsidR="005B04F7" w:rsidRPr="00CE1200">
        <w:rPr>
          <w:rFonts w:ascii="Times New Roman" w:hAnsi="Times New Roman" w:cs="Times New Roman"/>
        </w:rPr>
        <w:t xml:space="preserve"> </w:t>
      </w:r>
      <w:r w:rsidRPr="00CE1200">
        <w:rPr>
          <w:rFonts w:ascii="Times New Roman" w:hAnsi="Times New Roman" w:cs="Times New Roman"/>
        </w:rPr>
        <w:t xml:space="preserve">belirli bir alana aittir ve </w:t>
      </w:r>
      <w:r w:rsidR="005C7BB0" w:rsidRPr="00CE1200">
        <w:rPr>
          <w:rFonts w:ascii="Times New Roman" w:hAnsi="Times New Roman" w:cs="Times New Roman"/>
        </w:rPr>
        <w:t>b</w:t>
      </w:r>
      <w:r w:rsidR="005B04F7" w:rsidRPr="00CE1200">
        <w:rPr>
          <w:rFonts w:ascii="Times New Roman" w:hAnsi="Times New Roman" w:cs="Times New Roman"/>
        </w:rPr>
        <w:t xml:space="preserve">ir alanın eğitim verileri, diğer alanlar için geçerli ve değerli </w:t>
      </w:r>
      <w:r w:rsidR="005C7BB0" w:rsidRPr="00CE1200">
        <w:rPr>
          <w:rFonts w:ascii="Times New Roman" w:hAnsi="Times New Roman" w:cs="Times New Roman"/>
        </w:rPr>
        <w:t xml:space="preserve">de </w:t>
      </w:r>
      <w:r w:rsidR="005B04F7" w:rsidRPr="00CE1200">
        <w:rPr>
          <w:rFonts w:ascii="Times New Roman" w:hAnsi="Times New Roman" w:cs="Times New Roman"/>
        </w:rPr>
        <w:t xml:space="preserve">olmayabilir. </w:t>
      </w:r>
      <w:r w:rsidRPr="00CE1200">
        <w:rPr>
          <w:rFonts w:ascii="Times New Roman" w:hAnsi="Times New Roman" w:cs="Times New Roman"/>
        </w:rPr>
        <w:t>Alan değişirse, veri toplama, işleme ve açıklama çalışmaları yeniden başlamak zorunda kala</w:t>
      </w:r>
      <w:r w:rsidR="005C7BB0" w:rsidRPr="00CE1200">
        <w:rPr>
          <w:rFonts w:ascii="Times New Roman" w:hAnsi="Times New Roman" w:cs="Times New Roman"/>
        </w:rPr>
        <w:t>bilir [</w:t>
      </w:r>
      <w:r w:rsidR="003522EF" w:rsidRPr="00CE1200">
        <w:rPr>
          <w:rFonts w:ascii="Times New Roman" w:hAnsi="Times New Roman" w:cs="Times New Roman"/>
        </w:rPr>
        <w:t>5</w:t>
      </w:r>
      <w:r w:rsidR="009272DD" w:rsidRPr="00CE1200">
        <w:rPr>
          <w:rFonts w:ascii="Times New Roman" w:hAnsi="Times New Roman" w:cs="Times New Roman"/>
        </w:rPr>
        <w:t>0</w:t>
      </w:r>
      <w:r w:rsidR="005C7BB0" w:rsidRPr="00CE1200">
        <w:rPr>
          <w:rFonts w:ascii="Times New Roman" w:hAnsi="Times New Roman" w:cs="Times New Roman"/>
        </w:rPr>
        <w:t>].</w:t>
      </w:r>
      <w:r w:rsidRPr="00CE1200">
        <w:rPr>
          <w:rFonts w:ascii="Times New Roman" w:hAnsi="Times New Roman" w:cs="Times New Roman"/>
        </w:rPr>
        <w:t xml:space="preserve"> </w:t>
      </w:r>
    </w:p>
    <w:p w14:paraId="057219D4" w14:textId="6ED3E56E" w:rsidR="00957F72" w:rsidRPr="00CE1200" w:rsidRDefault="00957F72" w:rsidP="0058701F">
      <w:pPr>
        <w:jc w:val="both"/>
        <w:rPr>
          <w:rFonts w:ascii="Times New Roman" w:hAnsi="Times New Roman" w:cs="Times New Roman"/>
        </w:rPr>
      </w:pPr>
      <w:r w:rsidRPr="00CE1200">
        <w:rPr>
          <w:rFonts w:ascii="Times New Roman" w:hAnsi="Times New Roman" w:cs="Times New Roman"/>
          <w:b/>
          <w:bCs/>
          <w:i/>
          <w:iCs/>
        </w:rPr>
        <w:lastRenderedPageBreak/>
        <w:t>Sahte ve yanlış bilgiler:</w:t>
      </w:r>
      <w:r w:rsidR="00DA620A" w:rsidRPr="00CE1200">
        <w:rPr>
          <w:rFonts w:ascii="Times New Roman" w:hAnsi="Times New Roman" w:cs="Times New Roman"/>
          <w:b/>
          <w:bCs/>
          <w:i/>
          <w:iCs/>
        </w:rPr>
        <w:t xml:space="preserve"> </w:t>
      </w:r>
      <w:r w:rsidRPr="00CE1200">
        <w:rPr>
          <w:rFonts w:ascii="Times New Roman" w:hAnsi="Times New Roman" w:cs="Times New Roman"/>
        </w:rPr>
        <w:t>Sahte incelemeler veya bot</w:t>
      </w:r>
      <w:r w:rsidR="0070772B" w:rsidRPr="00CE1200">
        <w:rPr>
          <w:rFonts w:ascii="Times New Roman" w:hAnsi="Times New Roman" w:cs="Times New Roman"/>
        </w:rPr>
        <w:t>lar</w:t>
      </w:r>
      <w:r w:rsidRPr="00CE1200">
        <w:rPr>
          <w:rFonts w:ascii="Times New Roman" w:hAnsi="Times New Roman" w:cs="Times New Roman"/>
        </w:rPr>
        <w:t xml:space="preserve"> tarafından oluşturulan içerik</w:t>
      </w:r>
      <w:r w:rsidR="0070772B" w:rsidRPr="00CE1200">
        <w:rPr>
          <w:rFonts w:ascii="Times New Roman" w:hAnsi="Times New Roman" w:cs="Times New Roman"/>
        </w:rPr>
        <w:t xml:space="preserve">ler de </w:t>
      </w:r>
      <w:r w:rsidRPr="00CE1200">
        <w:rPr>
          <w:rFonts w:ascii="Times New Roman" w:hAnsi="Times New Roman" w:cs="Times New Roman"/>
        </w:rPr>
        <w:t>büyüyen bir endişe kaynağıdır.</w:t>
      </w:r>
      <w:r w:rsidR="0070772B" w:rsidRPr="00CE1200">
        <w:rPr>
          <w:rFonts w:ascii="Times New Roman" w:hAnsi="Times New Roman" w:cs="Times New Roman"/>
        </w:rPr>
        <w:t xml:space="preserve"> B</w:t>
      </w:r>
      <w:r w:rsidRPr="00CE1200">
        <w:rPr>
          <w:rFonts w:ascii="Times New Roman" w:hAnsi="Times New Roman" w:cs="Times New Roman"/>
        </w:rPr>
        <w:t>u tür</w:t>
      </w:r>
      <w:r w:rsidR="0070772B" w:rsidRPr="00CE1200">
        <w:rPr>
          <w:rFonts w:ascii="Times New Roman" w:hAnsi="Times New Roman" w:cs="Times New Roman"/>
        </w:rPr>
        <w:t xml:space="preserve"> i</w:t>
      </w:r>
      <w:r w:rsidRPr="00CE1200">
        <w:rPr>
          <w:rFonts w:ascii="Times New Roman" w:hAnsi="Times New Roman" w:cs="Times New Roman"/>
        </w:rPr>
        <w:t>çeri</w:t>
      </w:r>
      <w:r w:rsidR="0070772B" w:rsidRPr="00CE1200">
        <w:rPr>
          <w:rFonts w:ascii="Times New Roman" w:hAnsi="Times New Roman" w:cs="Times New Roman"/>
        </w:rPr>
        <w:t xml:space="preserve">kleri </w:t>
      </w:r>
      <w:r w:rsidRPr="00CE1200">
        <w:rPr>
          <w:rFonts w:ascii="Times New Roman" w:hAnsi="Times New Roman" w:cs="Times New Roman"/>
        </w:rPr>
        <w:t>ve analiz</w:t>
      </w:r>
      <w:r w:rsidR="0070772B" w:rsidRPr="00CE1200">
        <w:rPr>
          <w:rFonts w:ascii="Times New Roman" w:hAnsi="Times New Roman" w:cs="Times New Roman"/>
        </w:rPr>
        <w:t xml:space="preserve"> </w:t>
      </w:r>
      <w:r w:rsidRPr="00CE1200">
        <w:rPr>
          <w:rFonts w:ascii="Times New Roman" w:hAnsi="Times New Roman" w:cs="Times New Roman"/>
        </w:rPr>
        <w:t>sonuçlarını saptır</w:t>
      </w:r>
      <w:r w:rsidR="0070772B" w:rsidRPr="00CE1200">
        <w:rPr>
          <w:rFonts w:ascii="Times New Roman" w:hAnsi="Times New Roman" w:cs="Times New Roman"/>
        </w:rPr>
        <w:t xml:space="preserve">malarını </w:t>
      </w:r>
      <w:r w:rsidRPr="00CE1200">
        <w:rPr>
          <w:rFonts w:ascii="Times New Roman" w:hAnsi="Times New Roman" w:cs="Times New Roman"/>
        </w:rPr>
        <w:t>belirlemek zor olabilir.</w:t>
      </w:r>
    </w:p>
    <w:p w14:paraId="2BC7B96A" w14:textId="19BF7082" w:rsidR="008A7C7F" w:rsidRPr="00CE1200" w:rsidRDefault="0070772B" w:rsidP="0058701F">
      <w:pPr>
        <w:jc w:val="both"/>
        <w:rPr>
          <w:rFonts w:ascii="Times New Roman" w:hAnsi="Times New Roman" w:cs="Times New Roman"/>
          <w:b/>
          <w:bCs/>
        </w:rPr>
      </w:pPr>
      <w:r w:rsidRPr="00CE1200">
        <w:rPr>
          <w:rFonts w:ascii="Times New Roman" w:hAnsi="Times New Roman" w:cs="Times New Roman"/>
          <w:b/>
          <w:bCs/>
        </w:rPr>
        <w:t>Sonuç</w:t>
      </w:r>
    </w:p>
    <w:p w14:paraId="257A77F0" w14:textId="097F5546" w:rsidR="002A3DAC" w:rsidRPr="00CE1200" w:rsidRDefault="00D866D4" w:rsidP="0058701F">
      <w:pPr>
        <w:jc w:val="both"/>
        <w:rPr>
          <w:rFonts w:ascii="Times New Roman" w:hAnsi="Times New Roman" w:cs="Times New Roman"/>
        </w:rPr>
      </w:pPr>
      <w:r w:rsidRPr="00CE1200">
        <w:rPr>
          <w:rFonts w:ascii="Times New Roman" w:hAnsi="Times New Roman" w:cs="Times New Roman"/>
        </w:rPr>
        <w:t>Günümüzde birçok endüstri ve kuruluş giderek daha fazla miktarda veri üretilmesiyle sonuçlanan bir tür dijital dönüşümden geçmektedir. Karşılaşılan en büyük zorluklardan biri kullanıma uygun olmayan durumdaki yapılandırılmamış verileri, veriye dayalı kararlar alınmasında ve operasyonel verimlilik, değer iyileştirme ve genel rekabet avantajı oluşturma da yardımcı olabilecek faydalı kazanımlara dönüştürmektir.</w:t>
      </w:r>
      <w:r w:rsidR="00894304" w:rsidRPr="00CE1200">
        <w:rPr>
          <w:rFonts w:ascii="Times New Roman" w:hAnsi="Times New Roman" w:cs="Times New Roman"/>
        </w:rPr>
        <w:t xml:space="preserve"> </w:t>
      </w:r>
      <w:r w:rsidR="00DE76E9" w:rsidRPr="00CE1200">
        <w:rPr>
          <w:rFonts w:ascii="Times New Roman" w:hAnsi="Times New Roman" w:cs="Times New Roman"/>
        </w:rPr>
        <w:t>DA</w:t>
      </w:r>
      <w:r w:rsidR="002F7C20" w:rsidRPr="00CE1200">
        <w:rPr>
          <w:rFonts w:ascii="Times New Roman" w:hAnsi="Times New Roman" w:cs="Times New Roman"/>
        </w:rPr>
        <w:t xml:space="preserve">, </w:t>
      </w:r>
      <w:r w:rsidR="00BB03EE" w:rsidRPr="00CE1200">
        <w:rPr>
          <w:rFonts w:ascii="Times New Roman" w:hAnsi="Times New Roman" w:cs="Times New Roman"/>
        </w:rPr>
        <w:t xml:space="preserve">DD </w:t>
      </w:r>
      <w:r w:rsidR="00DE76E9" w:rsidRPr="00CE1200">
        <w:rPr>
          <w:rFonts w:ascii="Times New Roman" w:hAnsi="Times New Roman" w:cs="Times New Roman"/>
        </w:rPr>
        <w:t xml:space="preserve">süreçlerindeki veya başlama niyetindeki </w:t>
      </w:r>
      <w:r w:rsidR="002F7C20" w:rsidRPr="00CE1200">
        <w:rPr>
          <w:rFonts w:ascii="Times New Roman" w:hAnsi="Times New Roman" w:cs="Times New Roman"/>
        </w:rPr>
        <w:t>herhangi bir kuruluş için çok önemli</w:t>
      </w:r>
      <w:r w:rsidR="00DE76E9" w:rsidRPr="00CE1200">
        <w:rPr>
          <w:rFonts w:ascii="Times New Roman" w:hAnsi="Times New Roman" w:cs="Times New Roman"/>
        </w:rPr>
        <w:t xml:space="preserve"> tekniklerden biridir</w:t>
      </w:r>
      <w:r w:rsidR="002F7C20" w:rsidRPr="00CE1200">
        <w:rPr>
          <w:rFonts w:ascii="Times New Roman" w:hAnsi="Times New Roman" w:cs="Times New Roman"/>
        </w:rPr>
        <w:t xml:space="preserve">. </w:t>
      </w:r>
      <w:r w:rsidR="00894304" w:rsidRPr="00CE1200">
        <w:rPr>
          <w:rFonts w:ascii="Times New Roman" w:hAnsi="Times New Roman" w:cs="Times New Roman"/>
        </w:rPr>
        <w:t>Sunulan ürün veya hizmetlerle ilgili olumsuz veya olumlu duyguların hassas bir şekilde tespit edilmelerini ve gerekli adımların atılma</w:t>
      </w:r>
      <w:r w:rsidR="002A3DAC" w:rsidRPr="00CE1200">
        <w:rPr>
          <w:rFonts w:ascii="Times New Roman" w:hAnsi="Times New Roman" w:cs="Times New Roman"/>
        </w:rPr>
        <w:t>sı için ihtiyaç duyulan görüyü sağlar</w:t>
      </w:r>
      <w:r w:rsidR="00894304" w:rsidRPr="00CE1200">
        <w:rPr>
          <w:rFonts w:ascii="Times New Roman" w:hAnsi="Times New Roman" w:cs="Times New Roman"/>
        </w:rPr>
        <w:t>.</w:t>
      </w:r>
      <w:r w:rsidR="002A3DAC" w:rsidRPr="00CE1200">
        <w:rPr>
          <w:rFonts w:ascii="Times New Roman" w:hAnsi="Times New Roman" w:cs="Times New Roman"/>
        </w:rPr>
        <w:t xml:space="preserve"> </w:t>
      </w:r>
      <w:r w:rsidR="00DE76E9" w:rsidRPr="00CE1200">
        <w:rPr>
          <w:rFonts w:ascii="Times New Roman" w:hAnsi="Times New Roman" w:cs="Times New Roman"/>
        </w:rPr>
        <w:t xml:space="preserve"> Organizasyon içinde değişiklik gereken alanların belirlenmesi, </w:t>
      </w:r>
      <w:r w:rsidR="002A3DAC" w:rsidRPr="00CE1200">
        <w:rPr>
          <w:rFonts w:ascii="Times New Roman" w:hAnsi="Times New Roman" w:cs="Times New Roman"/>
        </w:rPr>
        <w:t xml:space="preserve">dönüşüm için </w:t>
      </w:r>
      <w:r w:rsidR="00DE76E9" w:rsidRPr="00CE1200">
        <w:rPr>
          <w:rFonts w:ascii="Times New Roman" w:hAnsi="Times New Roman" w:cs="Times New Roman"/>
        </w:rPr>
        <w:t>hangi araçlara ihtiyaç duyulabileceğini anlamak</w:t>
      </w:r>
      <w:r w:rsidR="00042B35" w:rsidRPr="00CE1200">
        <w:rPr>
          <w:rFonts w:ascii="Times New Roman" w:hAnsi="Times New Roman" w:cs="Times New Roman"/>
        </w:rPr>
        <w:t>,</w:t>
      </w:r>
      <w:r w:rsidR="002A3DAC" w:rsidRPr="00CE1200">
        <w:rPr>
          <w:rFonts w:ascii="Times New Roman" w:hAnsi="Times New Roman" w:cs="Times New Roman"/>
        </w:rPr>
        <w:t xml:space="preserve"> mevcut durumu göz önünde bulundurarak bir sonraki eylemleri daha iyi planlama</w:t>
      </w:r>
      <w:r w:rsidR="00042B35" w:rsidRPr="00CE1200">
        <w:rPr>
          <w:rFonts w:ascii="Times New Roman" w:hAnsi="Times New Roman" w:cs="Times New Roman"/>
        </w:rPr>
        <w:t xml:space="preserve">k için </w:t>
      </w:r>
      <w:r w:rsidR="002A3DAC" w:rsidRPr="00CE1200">
        <w:rPr>
          <w:rFonts w:ascii="Times New Roman" w:hAnsi="Times New Roman" w:cs="Times New Roman"/>
        </w:rPr>
        <w:t xml:space="preserve">DA yardımcı olacaktır. </w:t>
      </w:r>
      <w:r w:rsidR="00A635E5">
        <w:rPr>
          <w:rFonts w:ascii="Times New Roman" w:hAnsi="Times New Roman" w:cs="Times New Roman"/>
        </w:rPr>
        <w:t>DD</w:t>
      </w:r>
      <w:r w:rsidR="00237B2C" w:rsidRPr="00CE1200">
        <w:rPr>
          <w:rFonts w:ascii="Times New Roman" w:hAnsi="Times New Roman" w:cs="Times New Roman"/>
        </w:rPr>
        <w:t xml:space="preserve"> </w:t>
      </w:r>
      <w:r w:rsidR="002A3DAC" w:rsidRPr="00CE1200">
        <w:rPr>
          <w:rFonts w:ascii="Times New Roman" w:hAnsi="Times New Roman" w:cs="Times New Roman"/>
        </w:rPr>
        <w:t>hedeflerine yar</w:t>
      </w:r>
      <w:r w:rsidR="00237B2C" w:rsidRPr="00CE1200">
        <w:rPr>
          <w:rFonts w:ascii="Times New Roman" w:hAnsi="Times New Roman" w:cs="Times New Roman"/>
        </w:rPr>
        <w:t>dımcı olabilecek görüşleri</w:t>
      </w:r>
      <w:r w:rsidR="002A3DAC" w:rsidRPr="00CE1200">
        <w:rPr>
          <w:rFonts w:ascii="Times New Roman" w:hAnsi="Times New Roman" w:cs="Times New Roman"/>
        </w:rPr>
        <w:t xml:space="preserve"> </w:t>
      </w:r>
      <w:r w:rsidR="00237B2C" w:rsidRPr="00CE1200">
        <w:rPr>
          <w:rFonts w:ascii="Times New Roman" w:hAnsi="Times New Roman" w:cs="Times New Roman"/>
        </w:rPr>
        <w:t>ve tepkileri takip etmek amacıyla sosyal medya gönderilerini</w:t>
      </w:r>
      <w:r w:rsidR="002A3DAC" w:rsidRPr="00CE1200">
        <w:rPr>
          <w:rFonts w:ascii="Times New Roman" w:hAnsi="Times New Roman" w:cs="Times New Roman"/>
        </w:rPr>
        <w:t xml:space="preserve"> </w:t>
      </w:r>
      <w:r w:rsidR="00237B2C" w:rsidRPr="00CE1200">
        <w:rPr>
          <w:rFonts w:ascii="Times New Roman" w:hAnsi="Times New Roman" w:cs="Times New Roman"/>
        </w:rPr>
        <w:t xml:space="preserve">ve çevrimiçi incelemeleri analiz etmek için </w:t>
      </w:r>
      <w:r w:rsidR="002A3DAC" w:rsidRPr="00CE1200">
        <w:rPr>
          <w:rFonts w:ascii="Times New Roman" w:hAnsi="Times New Roman" w:cs="Times New Roman"/>
        </w:rPr>
        <w:t xml:space="preserve">DA </w:t>
      </w:r>
      <w:r w:rsidR="00237B2C" w:rsidRPr="00CE1200">
        <w:rPr>
          <w:rFonts w:ascii="Times New Roman" w:hAnsi="Times New Roman" w:cs="Times New Roman"/>
        </w:rPr>
        <w:t>uygula</w:t>
      </w:r>
      <w:r w:rsidR="002A3DAC" w:rsidRPr="00CE1200">
        <w:rPr>
          <w:rFonts w:ascii="Times New Roman" w:hAnsi="Times New Roman" w:cs="Times New Roman"/>
        </w:rPr>
        <w:t xml:space="preserve">nabilir. </w:t>
      </w:r>
      <w:r w:rsidR="00237B2C" w:rsidRPr="00CE1200">
        <w:rPr>
          <w:rFonts w:ascii="Times New Roman" w:hAnsi="Times New Roman" w:cs="Times New Roman"/>
        </w:rPr>
        <w:t>Pazar araştırması, marka ve itibar</w:t>
      </w:r>
      <w:r w:rsidR="00EF38CC">
        <w:rPr>
          <w:rFonts w:ascii="Times New Roman" w:hAnsi="Times New Roman" w:cs="Times New Roman"/>
        </w:rPr>
        <w:t xml:space="preserve"> takibi</w:t>
      </w:r>
      <w:r w:rsidR="00237B2C" w:rsidRPr="00CE1200">
        <w:rPr>
          <w:rFonts w:ascii="Times New Roman" w:hAnsi="Times New Roman" w:cs="Times New Roman"/>
        </w:rPr>
        <w:t xml:space="preserve">, müşteri deneyimi analizi için </w:t>
      </w:r>
      <w:r w:rsidR="002A3DAC" w:rsidRPr="00CE1200">
        <w:rPr>
          <w:rFonts w:ascii="Times New Roman" w:hAnsi="Times New Roman" w:cs="Times New Roman"/>
        </w:rPr>
        <w:t>kullanışlı bir araçtır</w:t>
      </w:r>
      <w:r w:rsidR="00237B2C" w:rsidRPr="00CE1200">
        <w:rPr>
          <w:rFonts w:ascii="Times New Roman" w:hAnsi="Times New Roman" w:cs="Times New Roman"/>
        </w:rPr>
        <w:t>.</w:t>
      </w:r>
      <w:r w:rsidR="002A3DAC" w:rsidRPr="00CE1200">
        <w:rPr>
          <w:rFonts w:ascii="Times New Roman" w:hAnsi="Times New Roman" w:cs="Times New Roman"/>
        </w:rPr>
        <w:t xml:space="preserve"> </w:t>
      </w:r>
      <w:r w:rsidR="00A87C2B" w:rsidRPr="00CE1200">
        <w:rPr>
          <w:rFonts w:ascii="Times New Roman" w:hAnsi="Times New Roman" w:cs="Times New Roman"/>
        </w:rPr>
        <w:t>P</w:t>
      </w:r>
      <w:r w:rsidR="002A3DAC" w:rsidRPr="00CE1200">
        <w:rPr>
          <w:rFonts w:ascii="Times New Roman" w:hAnsi="Times New Roman" w:cs="Times New Roman"/>
        </w:rPr>
        <w:t>iyasada hayatta</w:t>
      </w:r>
      <w:r w:rsidR="004F7264" w:rsidRPr="00CE1200">
        <w:rPr>
          <w:rFonts w:ascii="Times New Roman" w:hAnsi="Times New Roman" w:cs="Times New Roman"/>
        </w:rPr>
        <w:t xml:space="preserve"> </w:t>
      </w:r>
      <w:r w:rsidR="002A3DAC" w:rsidRPr="00CE1200">
        <w:rPr>
          <w:rFonts w:ascii="Times New Roman" w:hAnsi="Times New Roman" w:cs="Times New Roman"/>
        </w:rPr>
        <w:t>kalma</w:t>
      </w:r>
      <w:r w:rsidR="00042B35" w:rsidRPr="00CE1200">
        <w:rPr>
          <w:rFonts w:ascii="Times New Roman" w:hAnsi="Times New Roman" w:cs="Times New Roman"/>
        </w:rPr>
        <w:t xml:space="preserve">k, </w:t>
      </w:r>
      <w:r w:rsidR="002A3DAC" w:rsidRPr="00CE1200">
        <w:rPr>
          <w:rFonts w:ascii="Times New Roman" w:hAnsi="Times New Roman" w:cs="Times New Roman"/>
        </w:rPr>
        <w:t>kullanıcı</w:t>
      </w:r>
      <w:r w:rsidR="00A87C2B" w:rsidRPr="00CE1200">
        <w:rPr>
          <w:rFonts w:ascii="Times New Roman" w:hAnsi="Times New Roman" w:cs="Times New Roman"/>
        </w:rPr>
        <w:t>lara</w:t>
      </w:r>
      <w:r w:rsidR="002A3DAC" w:rsidRPr="00CE1200">
        <w:rPr>
          <w:rFonts w:ascii="Times New Roman" w:hAnsi="Times New Roman" w:cs="Times New Roman"/>
        </w:rPr>
        <w:t xml:space="preserve"> ve müşteriler</w:t>
      </w:r>
      <w:r w:rsidR="00A87C2B" w:rsidRPr="00CE1200">
        <w:rPr>
          <w:rFonts w:ascii="Times New Roman" w:hAnsi="Times New Roman" w:cs="Times New Roman"/>
        </w:rPr>
        <w:t>e</w:t>
      </w:r>
      <w:r w:rsidR="002A3DAC" w:rsidRPr="00CE1200">
        <w:rPr>
          <w:rFonts w:ascii="Times New Roman" w:hAnsi="Times New Roman" w:cs="Times New Roman"/>
        </w:rPr>
        <w:t xml:space="preserve"> sunulan </w:t>
      </w:r>
      <w:r w:rsidR="004F7264" w:rsidRPr="00CE1200">
        <w:rPr>
          <w:rFonts w:ascii="Times New Roman" w:hAnsi="Times New Roman" w:cs="Times New Roman"/>
        </w:rPr>
        <w:t>ürün</w:t>
      </w:r>
      <w:r w:rsidR="00A87C2B" w:rsidRPr="00CE1200">
        <w:rPr>
          <w:rFonts w:ascii="Times New Roman" w:hAnsi="Times New Roman" w:cs="Times New Roman"/>
        </w:rPr>
        <w:t xml:space="preserve">lerden, </w:t>
      </w:r>
      <w:r w:rsidR="004F7264" w:rsidRPr="00CE1200">
        <w:rPr>
          <w:rFonts w:ascii="Times New Roman" w:hAnsi="Times New Roman" w:cs="Times New Roman"/>
        </w:rPr>
        <w:t>hizmetler</w:t>
      </w:r>
      <w:r w:rsidR="002A3DAC" w:rsidRPr="00CE1200">
        <w:rPr>
          <w:rFonts w:ascii="Times New Roman" w:hAnsi="Times New Roman" w:cs="Times New Roman"/>
        </w:rPr>
        <w:t>den memnuniyetleri</w:t>
      </w:r>
      <w:r w:rsidR="00A87C2B" w:rsidRPr="00CE1200">
        <w:rPr>
          <w:rFonts w:ascii="Times New Roman" w:hAnsi="Times New Roman" w:cs="Times New Roman"/>
        </w:rPr>
        <w:t xml:space="preserve"> ölçülerek </w:t>
      </w:r>
      <w:r w:rsidR="004F7264" w:rsidRPr="00CE1200">
        <w:rPr>
          <w:rFonts w:ascii="Times New Roman" w:hAnsi="Times New Roman" w:cs="Times New Roman"/>
        </w:rPr>
        <w:t>gerçekleştirilebilir.</w:t>
      </w:r>
      <w:r w:rsidR="002A3DAC" w:rsidRPr="00CE1200">
        <w:rPr>
          <w:rFonts w:ascii="Times New Roman" w:hAnsi="Times New Roman" w:cs="Times New Roman"/>
        </w:rPr>
        <w:t xml:space="preserve"> F</w:t>
      </w:r>
      <w:r w:rsidR="004F7264" w:rsidRPr="00CE1200">
        <w:rPr>
          <w:rFonts w:ascii="Times New Roman" w:hAnsi="Times New Roman" w:cs="Times New Roman"/>
        </w:rPr>
        <w:t>arklı kaynaklardan</w:t>
      </w:r>
      <w:r w:rsidR="002A3DAC" w:rsidRPr="00CE1200">
        <w:rPr>
          <w:rFonts w:ascii="Times New Roman" w:hAnsi="Times New Roman" w:cs="Times New Roman"/>
        </w:rPr>
        <w:t xml:space="preserve"> verilerin elde edilmesi ve DD için uygulanabilir hale getirilmelerinde de </w:t>
      </w:r>
      <w:r w:rsidR="00042B35" w:rsidRPr="00CE1200">
        <w:rPr>
          <w:rFonts w:ascii="Times New Roman" w:hAnsi="Times New Roman" w:cs="Times New Roman"/>
        </w:rPr>
        <w:t xml:space="preserve">DA’dan </w:t>
      </w:r>
      <w:r w:rsidR="002A3DAC" w:rsidRPr="00CE1200">
        <w:rPr>
          <w:rFonts w:ascii="Times New Roman" w:hAnsi="Times New Roman" w:cs="Times New Roman"/>
        </w:rPr>
        <w:t xml:space="preserve">faydalanılabilir. DA yöntemleri </w:t>
      </w:r>
      <w:r w:rsidR="0031793F" w:rsidRPr="00CE1200">
        <w:rPr>
          <w:rFonts w:ascii="Times New Roman" w:hAnsi="Times New Roman" w:cs="Times New Roman"/>
        </w:rPr>
        <w:t>sürekli gelişen ve hızlı hareket eden bir alandır</w:t>
      </w:r>
      <w:r w:rsidR="00042B35" w:rsidRPr="00CE1200">
        <w:rPr>
          <w:rFonts w:ascii="Times New Roman" w:hAnsi="Times New Roman" w:cs="Times New Roman"/>
        </w:rPr>
        <w:t xml:space="preserve"> b</w:t>
      </w:r>
      <w:r w:rsidR="002A3DAC" w:rsidRPr="00CE1200">
        <w:rPr>
          <w:rFonts w:ascii="Times New Roman" w:hAnsi="Times New Roman" w:cs="Times New Roman"/>
        </w:rPr>
        <w:t xml:space="preserve">u nedenle </w:t>
      </w:r>
      <w:r w:rsidR="00042B35" w:rsidRPr="00CE1200">
        <w:rPr>
          <w:rFonts w:ascii="Times New Roman" w:hAnsi="Times New Roman" w:cs="Times New Roman"/>
        </w:rPr>
        <w:t xml:space="preserve">de </w:t>
      </w:r>
      <w:r w:rsidR="002A3DAC" w:rsidRPr="00CE1200">
        <w:rPr>
          <w:rFonts w:ascii="Times New Roman" w:hAnsi="Times New Roman" w:cs="Times New Roman"/>
        </w:rPr>
        <w:t xml:space="preserve">son eğilimleri ve teknolojileri takip etmek son derece önemlidir. </w:t>
      </w:r>
    </w:p>
    <w:p w14:paraId="64E3F343" w14:textId="7F167BAE" w:rsidR="002124F9" w:rsidRPr="00CE1200" w:rsidRDefault="00DF61B9" w:rsidP="0058701F">
      <w:pPr>
        <w:jc w:val="both"/>
        <w:rPr>
          <w:rFonts w:ascii="Times New Roman" w:hAnsi="Times New Roman" w:cs="Times New Roman"/>
          <w:b/>
          <w:bCs/>
        </w:rPr>
      </w:pPr>
      <w:r w:rsidRPr="00CE1200">
        <w:rPr>
          <w:rFonts w:ascii="Times New Roman" w:hAnsi="Times New Roman" w:cs="Times New Roman"/>
          <w:b/>
          <w:bCs/>
        </w:rPr>
        <w:t>Kaynaklar</w:t>
      </w:r>
    </w:p>
    <w:p w14:paraId="6A31BE4A" w14:textId="5CF26AAD" w:rsidR="002124F9" w:rsidRPr="00CE1200" w:rsidRDefault="002124F9" w:rsidP="00C97A70">
      <w:pPr>
        <w:spacing w:afterLines="20" w:after="48" w:line="240" w:lineRule="auto"/>
        <w:jc w:val="both"/>
        <w:rPr>
          <w:rFonts w:ascii="Times New Roman" w:hAnsi="Times New Roman" w:cs="Times New Roman"/>
          <w:color w:val="222222"/>
          <w:sz w:val="20"/>
          <w:szCs w:val="20"/>
          <w:shd w:val="clear" w:color="auto" w:fill="FFFFFF"/>
        </w:rPr>
      </w:pPr>
      <w:r w:rsidRPr="00CE1200">
        <w:rPr>
          <w:rFonts w:ascii="Times New Roman" w:hAnsi="Times New Roman" w:cs="Times New Roman"/>
        </w:rPr>
        <w:t xml:space="preserve">[1] </w:t>
      </w:r>
      <w:r w:rsidRPr="00CE1200">
        <w:rPr>
          <w:rFonts w:ascii="Times New Roman" w:hAnsi="Times New Roman" w:cs="Times New Roman"/>
          <w:color w:val="222222"/>
          <w:sz w:val="20"/>
          <w:szCs w:val="20"/>
          <w:shd w:val="clear" w:color="auto" w:fill="FFFFFF"/>
        </w:rPr>
        <w:t>Verina, N., &amp; Titko, J. (2019, May). Digital transformation: conceptual framework. In </w:t>
      </w:r>
      <w:r w:rsidRPr="00CE1200">
        <w:rPr>
          <w:rFonts w:ascii="Times New Roman" w:hAnsi="Times New Roman" w:cs="Times New Roman"/>
          <w:i/>
          <w:iCs/>
          <w:color w:val="222222"/>
          <w:sz w:val="20"/>
          <w:szCs w:val="20"/>
          <w:shd w:val="clear" w:color="auto" w:fill="FFFFFF"/>
        </w:rPr>
        <w:t>Proc. of the Int. Scientific Conference “Contemporary Issues in Business, Management and Economics Engineering’2019”, Vilnius, Lithuania</w:t>
      </w:r>
      <w:r w:rsidRPr="00CE1200">
        <w:rPr>
          <w:rFonts w:ascii="Times New Roman" w:hAnsi="Times New Roman" w:cs="Times New Roman"/>
          <w:color w:val="222222"/>
          <w:sz w:val="20"/>
          <w:szCs w:val="20"/>
          <w:shd w:val="clear" w:color="auto" w:fill="FFFFFF"/>
        </w:rPr>
        <w:t> (pp. 9-10).</w:t>
      </w:r>
    </w:p>
    <w:p w14:paraId="5AF364DC" w14:textId="527A0493" w:rsidR="00C32681" w:rsidRPr="00CE1200" w:rsidRDefault="00C32681" w:rsidP="00C97A70">
      <w:pPr>
        <w:spacing w:afterLines="20" w:after="48" w:line="240" w:lineRule="auto"/>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t>[2] Eberendu, A. C. (2016). Unstructured Data: an overview of the data of Big Data. </w:t>
      </w:r>
      <w:r w:rsidRPr="00CE1200">
        <w:rPr>
          <w:rFonts w:ascii="Times New Roman" w:hAnsi="Times New Roman" w:cs="Times New Roman"/>
          <w:i/>
          <w:iCs/>
          <w:color w:val="222222"/>
          <w:sz w:val="20"/>
          <w:szCs w:val="20"/>
          <w:shd w:val="clear" w:color="auto" w:fill="FFFFFF"/>
        </w:rPr>
        <w:t>International Journal of Computer Trends and Technology</w:t>
      </w:r>
      <w:r w:rsidRPr="00CE1200">
        <w:rPr>
          <w:rFonts w:ascii="Times New Roman" w:hAnsi="Times New Roman" w:cs="Times New Roman"/>
          <w:color w:val="222222"/>
          <w:sz w:val="20"/>
          <w:szCs w:val="20"/>
          <w:shd w:val="clear" w:color="auto" w:fill="FFFFFF"/>
        </w:rPr>
        <w:t>, </w:t>
      </w:r>
      <w:r w:rsidRPr="00CE1200">
        <w:rPr>
          <w:rFonts w:ascii="Times New Roman" w:hAnsi="Times New Roman" w:cs="Times New Roman"/>
          <w:i/>
          <w:iCs/>
          <w:color w:val="222222"/>
          <w:sz w:val="20"/>
          <w:szCs w:val="20"/>
          <w:shd w:val="clear" w:color="auto" w:fill="FFFFFF"/>
        </w:rPr>
        <w:t>38</w:t>
      </w:r>
      <w:r w:rsidRPr="00CE1200">
        <w:rPr>
          <w:rFonts w:ascii="Times New Roman" w:hAnsi="Times New Roman" w:cs="Times New Roman"/>
          <w:color w:val="222222"/>
          <w:sz w:val="20"/>
          <w:szCs w:val="20"/>
          <w:shd w:val="clear" w:color="auto" w:fill="FFFFFF"/>
        </w:rPr>
        <w:t>(1), 46-50.</w:t>
      </w:r>
    </w:p>
    <w:p w14:paraId="2E0E6EDE" w14:textId="04254E69" w:rsidR="00C32681" w:rsidRPr="00CE1200" w:rsidRDefault="00C32681" w:rsidP="00C97A70">
      <w:pPr>
        <w:spacing w:afterLines="20" w:after="48" w:line="240" w:lineRule="auto"/>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t>[3] Doan, A., Naughton, J., Baid, A., Chai, X., Chen, F., Chen, T., ... &amp; Vuong, B. Q. (2009). The case for a structured approach to managing unstructured data. </w:t>
      </w:r>
      <w:r w:rsidRPr="00CE1200">
        <w:rPr>
          <w:rFonts w:ascii="Times New Roman" w:hAnsi="Times New Roman" w:cs="Times New Roman"/>
          <w:i/>
          <w:iCs/>
          <w:color w:val="222222"/>
          <w:sz w:val="20"/>
          <w:szCs w:val="20"/>
          <w:shd w:val="clear" w:color="auto" w:fill="FFFFFF"/>
        </w:rPr>
        <w:t>arXiv preprint arXiv:0909.1783</w:t>
      </w:r>
      <w:r w:rsidRPr="00CE1200">
        <w:rPr>
          <w:rFonts w:ascii="Times New Roman" w:hAnsi="Times New Roman" w:cs="Times New Roman"/>
          <w:color w:val="222222"/>
          <w:sz w:val="20"/>
          <w:szCs w:val="20"/>
          <w:shd w:val="clear" w:color="auto" w:fill="FFFFFF"/>
        </w:rPr>
        <w:t>.</w:t>
      </w:r>
    </w:p>
    <w:p w14:paraId="263DC253" w14:textId="614993D1" w:rsidR="003C1234" w:rsidRPr="00CE1200" w:rsidRDefault="003C1234" w:rsidP="00C97A70">
      <w:pPr>
        <w:spacing w:afterLines="20" w:after="48" w:line="240" w:lineRule="auto"/>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t xml:space="preserve">[4] Doğan, K., &amp; Arslantekin, S. (2016). </w:t>
      </w:r>
      <w:r w:rsidR="00D10C10" w:rsidRPr="00CE1200">
        <w:rPr>
          <w:rFonts w:ascii="Times New Roman" w:hAnsi="Times New Roman" w:cs="Times New Roman"/>
          <w:color w:val="222222"/>
          <w:sz w:val="20"/>
          <w:szCs w:val="20"/>
          <w:shd w:val="clear" w:color="auto" w:fill="FFFFFF"/>
        </w:rPr>
        <w:t>Büyük veri: önemi, yapısı ve günümüzdeki durum</w:t>
      </w:r>
      <w:r w:rsidRPr="00CE1200">
        <w:rPr>
          <w:rFonts w:ascii="Times New Roman" w:hAnsi="Times New Roman" w:cs="Times New Roman"/>
          <w:color w:val="222222"/>
          <w:sz w:val="20"/>
          <w:szCs w:val="20"/>
          <w:shd w:val="clear" w:color="auto" w:fill="FFFFFF"/>
        </w:rPr>
        <w:t>. </w:t>
      </w:r>
      <w:r w:rsidRPr="00CE1200">
        <w:rPr>
          <w:rFonts w:ascii="Times New Roman" w:hAnsi="Times New Roman" w:cs="Times New Roman"/>
          <w:i/>
          <w:iCs/>
          <w:color w:val="222222"/>
          <w:sz w:val="20"/>
          <w:szCs w:val="20"/>
          <w:shd w:val="clear" w:color="auto" w:fill="FFFFFF"/>
        </w:rPr>
        <w:t>Ankara Üniversitesi Dil ve Tarih-Coğrafya Fakültesi Dergisi</w:t>
      </w:r>
      <w:r w:rsidRPr="00CE1200">
        <w:rPr>
          <w:rFonts w:ascii="Times New Roman" w:hAnsi="Times New Roman" w:cs="Times New Roman"/>
          <w:color w:val="222222"/>
          <w:sz w:val="20"/>
          <w:szCs w:val="20"/>
          <w:shd w:val="clear" w:color="auto" w:fill="FFFFFF"/>
        </w:rPr>
        <w:t>, </w:t>
      </w:r>
      <w:r w:rsidRPr="00CE1200">
        <w:rPr>
          <w:rFonts w:ascii="Times New Roman" w:hAnsi="Times New Roman" w:cs="Times New Roman"/>
          <w:i/>
          <w:iCs/>
          <w:color w:val="222222"/>
          <w:sz w:val="20"/>
          <w:szCs w:val="20"/>
          <w:shd w:val="clear" w:color="auto" w:fill="FFFFFF"/>
        </w:rPr>
        <w:t>56</w:t>
      </w:r>
      <w:r w:rsidRPr="00CE1200">
        <w:rPr>
          <w:rFonts w:ascii="Times New Roman" w:hAnsi="Times New Roman" w:cs="Times New Roman"/>
          <w:color w:val="222222"/>
          <w:sz w:val="20"/>
          <w:szCs w:val="20"/>
          <w:shd w:val="clear" w:color="auto" w:fill="FFFFFF"/>
        </w:rPr>
        <w:t>(1), 15-36.</w:t>
      </w:r>
    </w:p>
    <w:p w14:paraId="313E6D05" w14:textId="13A72AE1" w:rsidR="00716843" w:rsidRPr="00CE1200" w:rsidRDefault="00716843" w:rsidP="00C97A70">
      <w:pPr>
        <w:spacing w:afterLines="20" w:after="48" w:line="240" w:lineRule="auto"/>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t>[5] Buneman, P. (1997, May). Semistructured data. In </w:t>
      </w:r>
      <w:r w:rsidRPr="00CE1200">
        <w:rPr>
          <w:rFonts w:ascii="Times New Roman" w:hAnsi="Times New Roman" w:cs="Times New Roman"/>
          <w:i/>
          <w:iCs/>
          <w:color w:val="222222"/>
          <w:sz w:val="20"/>
          <w:szCs w:val="20"/>
          <w:shd w:val="clear" w:color="auto" w:fill="FFFFFF"/>
        </w:rPr>
        <w:t>Proceedings of the sixteenth ACM SIGACT-SIGMOD-SIGART symposium on Principles of database systems</w:t>
      </w:r>
      <w:r w:rsidRPr="00CE1200">
        <w:rPr>
          <w:rFonts w:ascii="Times New Roman" w:hAnsi="Times New Roman" w:cs="Times New Roman"/>
          <w:color w:val="222222"/>
          <w:sz w:val="20"/>
          <w:szCs w:val="20"/>
          <w:shd w:val="clear" w:color="auto" w:fill="FFFFFF"/>
        </w:rPr>
        <w:t> (pp. 117-121).</w:t>
      </w:r>
    </w:p>
    <w:p w14:paraId="0F24AC78" w14:textId="6A28B221" w:rsidR="00D538FC" w:rsidRPr="00CE1200" w:rsidRDefault="00D538FC" w:rsidP="00C97A70">
      <w:pPr>
        <w:spacing w:afterLines="20" w:after="48" w:line="240" w:lineRule="auto"/>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t>[6] Aktan, E. (2018). Büyük veri: Uygulama alanları, analitiği ve güvenlik boyutu. </w:t>
      </w:r>
      <w:r w:rsidRPr="00CE1200">
        <w:rPr>
          <w:rFonts w:ascii="Times New Roman" w:hAnsi="Times New Roman" w:cs="Times New Roman"/>
          <w:i/>
          <w:iCs/>
          <w:color w:val="222222"/>
          <w:sz w:val="20"/>
          <w:szCs w:val="20"/>
          <w:shd w:val="clear" w:color="auto" w:fill="FFFFFF"/>
        </w:rPr>
        <w:t>Bilgi Yönetimi</w:t>
      </w:r>
      <w:r w:rsidRPr="00CE1200">
        <w:rPr>
          <w:rFonts w:ascii="Times New Roman" w:hAnsi="Times New Roman" w:cs="Times New Roman"/>
          <w:color w:val="222222"/>
          <w:sz w:val="20"/>
          <w:szCs w:val="20"/>
          <w:shd w:val="clear" w:color="auto" w:fill="FFFFFF"/>
        </w:rPr>
        <w:t>, </w:t>
      </w:r>
      <w:r w:rsidRPr="00CE1200">
        <w:rPr>
          <w:rFonts w:ascii="Times New Roman" w:hAnsi="Times New Roman" w:cs="Times New Roman"/>
          <w:i/>
          <w:iCs/>
          <w:color w:val="222222"/>
          <w:sz w:val="20"/>
          <w:szCs w:val="20"/>
          <w:shd w:val="clear" w:color="auto" w:fill="FFFFFF"/>
        </w:rPr>
        <w:t>1</w:t>
      </w:r>
      <w:r w:rsidRPr="00CE1200">
        <w:rPr>
          <w:rFonts w:ascii="Times New Roman" w:hAnsi="Times New Roman" w:cs="Times New Roman"/>
          <w:color w:val="222222"/>
          <w:sz w:val="20"/>
          <w:szCs w:val="20"/>
          <w:shd w:val="clear" w:color="auto" w:fill="FFFFFF"/>
        </w:rPr>
        <w:t>(1), 1-22.</w:t>
      </w:r>
    </w:p>
    <w:p w14:paraId="364699CB" w14:textId="1D3DEF07" w:rsidR="00D538FC" w:rsidRPr="00CE1200" w:rsidRDefault="00D538FC" w:rsidP="00C97A70">
      <w:pPr>
        <w:spacing w:afterLines="20" w:after="48" w:line="240" w:lineRule="auto"/>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t>[7] Hänig, C., Schierle, M., &amp; Trabold, D. (2010, October). Comparison of structured vs. unstructured data for industrial quality analysis. In </w:t>
      </w:r>
      <w:r w:rsidRPr="00CE1200">
        <w:rPr>
          <w:rFonts w:ascii="Times New Roman" w:hAnsi="Times New Roman" w:cs="Times New Roman"/>
          <w:i/>
          <w:iCs/>
          <w:color w:val="222222"/>
          <w:sz w:val="20"/>
          <w:szCs w:val="20"/>
          <w:shd w:val="clear" w:color="auto" w:fill="FFFFFF"/>
        </w:rPr>
        <w:t>Proceedings of the World Congress on Engineering and Computer Science</w:t>
      </w:r>
      <w:r w:rsidRPr="00CE1200">
        <w:rPr>
          <w:rFonts w:ascii="Times New Roman" w:hAnsi="Times New Roman" w:cs="Times New Roman"/>
          <w:color w:val="222222"/>
          <w:sz w:val="20"/>
          <w:szCs w:val="20"/>
          <w:shd w:val="clear" w:color="auto" w:fill="FFFFFF"/>
        </w:rPr>
        <w:t> (Vol. 1, pp. 20-22).</w:t>
      </w:r>
    </w:p>
    <w:p w14:paraId="6C07A8F8" w14:textId="19381DB3" w:rsidR="00F40A68" w:rsidRPr="00CE1200" w:rsidRDefault="00F40A68" w:rsidP="00C97A70">
      <w:pPr>
        <w:spacing w:afterLines="20" w:after="48" w:line="240" w:lineRule="auto"/>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t>[8] Harbert, T. (2021). Tapping the power of unstructured data. </w:t>
      </w:r>
      <w:r w:rsidRPr="00CE1200">
        <w:rPr>
          <w:rFonts w:ascii="Times New Roman" w:hAnsi="Times New Roman" w:cs="Times New Roman"/>
          <w:i/>
          <w:iCs/>
          <w:color w:val="222222"/>
          <w:sz w:val="20"/>
          <w:szCs w:val="20"/>
          <w:shd w:val="clear" w:color="auto" w:fill="FFFFFF"/>
        </w:rPr>
        <w:t>MIT Sloan. Feb</w:t>
      </w:r>
      <w:r w:rsidRPr="00CE1200">
        <w:rPr>
          <w:rFonts w:ascii="Times New Roman" w:hAnsi="Times New Roman" w:cs="Times New Roman"/>
          <w:color w:val="222222"/>
          <w:sz w:val="20"/>
          <w:szCs w:val="20"/>
          <w:shd w:val="clear" w:color="auto" w:fill="FFFFFF"/>
        </w:rPr>
        <w:t>, </w:t>
      </w:r>
      <w:r w:rsidRPr="00CE1200">
        <w:rPr>
          <w:rFonts w:ascii="Times New Roman" w:hAnsi="Times New Roman" w:cs="Times New Roman"/>
          <w:i/>
          <w:iCs/>
          <w:color w:val="222222"/>
          <w:sz w:val="20"/>
          <w:szCs w:val="20"/>
          <w:shd w:val="clear" w:color="auto" w:fill="FFFFFF"/>
        </w:rPr>
        <w:t>1</w:t>
      </w:r>
      <w:r w:rsidRPr="00CE1200">
        <w:rPr>
          <w:rFonts w:ascii="Times New Roman" w:hAnsi="Times New Roman" w:cs="Times New Roman"/>
          <w:color w:val="222222"/>
          <w:sz w:val="20"/>
          <w:szCs w:val="20"/>
          <w:shd w:val="clear" w:color="auto" w:fill="FFFFFF"/>
        </w:rPr>
        <w:t>, 3.</w:t>
      </w:r>
      <w:r w:rsidR="00156D0E" w:rsidRPr="00CE1200">
        <w:rPr>
          <w:rFonts w:ascii="Times New Roman" w:hAnsi="Times New Roman" w:cs="Times New Roman"/>
          <w:color w:val="222222"/>
          <w:sz w:val="20"/>
          <w:szCs w:val="20"/>
          <w:shd w:val="clear" w:color="auto" w:fill="FFFFFF"/>
        </w:rPr>
        <w:t xml:space="preserve"> Erişim Adresi:</w:t>
      </w:r>
      <w:r w:rsidR="00156D0E" w:rsidRPr="00CE1200">
        <w:rPr>
          <w:rFonts w:ascii="Times New Roman" w:hAnsi="Times New Roman" w:cs="Times New Roman"/>
        </w:rPr>
        <w:t xml:space="preserve"> </w:t>
      </w:r>
      <w:r w:rsidR="00156D0E" w:rsidRPr="00CE1200">
        <w:rPr>
          <w:rFonts w:ascii="Times New Roman" w:hAnsi="Times New Roman" w:cs="Times New Roman"/>
          <w:sz w:val="20"/>
          <w:szCs w:val="20"/>
          <w:shd w:val="clear" w:color="auto" w:fill="FFFFFF"/>
        </w:rPr>
        <w:t>https://mitsloan.mit.edu/ideas-made-to-matter/tapping-power-unstructured-data</w:t>
      </w:r>
    </w:p>
    <w:p w14:paraId="2C65095F" w14:textId="77589FD9" w:rsidR="00F40A68" w:rsidRPr="00CE1200" w:rsidRDefault="00F40A68" w:rsidP="00C97A70">
      <w:pPr>
        <w:spacing w:afterLines="20" w:after="48" w:line="240" w:lineRule="auto"/>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t>[9] Abdullah, M. F., &amp; Ahmad, K. (2015, August). Business intelligence model for unstructured data management. In </w:t>
      </w:r>
      <w:r w:rsidRPr="00CE1200">
        <w:rPr>
          <w:rFonts w:ascii="Times New Roman" w:hAnsi="Times New Roman" w:cs="Times New Roman"/>
          <w:i/>
          <w:iCs/>
          <w:color w:val="222222"/>
          <w:sz w:val="20"/>
          <w:szCs w:val="20"/>
          <w:shd w:val="clear" w:color="auto" w:fill="FFFFFF"/>
        </w:rPr>
        <w:t>2015 International Conference on Electrical Engineering and Informatics (ICEEI)</w:t>
      </w:r>
      <w:r w:rsidRPr="00CE1200">
        <w:rPr>
          <w:rFonts w:ascii="Times New Roman" w:hAnsi="Times New Roman" w:cs="Times New Roman"/>
          <w:color w:val="222222"/>
          <w:sz w:val="20"/>
          <w:szCs w:val="20"/>
          <w:shd w:val="clear" w:color="auto" w:fill="FFFFFF"/>
        </w:rPr>
        <w:t> (pp. 473-477). IEEE.</w:t>
      </w:r>
    </w:p>
    <w:p w14:paraId="5B2C7F71" w14:textId="77777777" w:rsidR="0012718B" w:rsidRPr="00CE1200" w:rsidRDefault="00615E04" w:rsidP="0012718B">
      <w:pPr>
        <w:spacing w:afterLines="20" w:after="48" w:line="240" w:lineRule="auto"/>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t>[10] Sebastian, I. M., Ross, J. W., Beath, C., Mocker, M., Moloney, K. G., &amp; Fonstad, N. O. (2020). How big old companies navigate digital transformation. In </w:t>
      </w:r>
      <w:r w:rsidRPr="00CE1200">
        <w:rPr>
          <w:rFonts w:ascii="Times New Roman" w:hAnsi="Times New Roman" w:cs="Times New Roman"/>
          <w:i/>
          <w:iCs/>
          <w:color w:val="222222"/>
          <w:sz w:val="20"/>
          <w:szCs w:val="20"/>
          <w:shd w:val="clear" w:color="auto" w:fill="FFFFFF"/>
        </w:rPr>
        <w:t>Strategic information management</w:t>
      </w:r>
      <w:r w:rsidRPr="00CE1200">
        <w:rPr>
          <w:rFonts w:ascii="Times New Roman" w:hAnsi="Times New Roman" w:cs="Times New Roman"/>
          <w:color w:val="222222"/>
          <w:sz w:val="20"/>
          <w:szCs w:val="20"/>
          <w:shd w:val="clear" w:color="auto" w:fill="FFFFFF"/>
        </w:rPr>
        <w:t> (pp. 133-150). Routledge.</w:t>
      </w:r>
    </w:p>
    <w:p w14:paraId="3AF13767" w14:textId="1363B1DB" w:rsidR="0012718B" w:rsidRPr="00CE1200" w:rsidRDefault="00E40BCA" w:rsidP="0012718B">
      <w:pPr>
        <w:spacing w:afterLines="20" w:after="48" w:line="240" w:lineRule="auto"/>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t xml:space="preserve">[11] Somekh, S. (2021, July 23). The role of sentiment analysis in digital transformation. Retrieved November 15, 2022, Erişim Adresi: </w:t>
      </w:r>
      <w:hyperlink r:id="rId8" w:history="1">
        <w:r w:rsidR="0012718B" w:rsidRPr="00CE1200">
          <w:rPr>
            <w:rStyle w:val="Kpr"/>
            <w:rFonts w:ascii="Times New Roman" w:hAnsi="Times New Roman" w:cs="Times New Roman"/>
            <w:sz w:val="20"/>
            <w:szCs w:val="20"/>
            <w:shd w:val="clear" w:color="auto" w:fill="FFFFFF"/>
          </w:rPr>
          <w:t>https://www.revuze.it/blog/the-role-of-sentiment-analysis-in-digital-transformation/</w:t>
        </w:r>
      </w:hyperlink>
    </w:p>
    <w:p w14:paraId="6A416D68" w14:textId="33F225CA" w:rsidR="009C5F50" w:rsidRDefault="009C5F50" w:rsidP="0012718B">
      <w:pPr>
        <w:spacing w:afterLines="20" w:after="48" w:line="240" w:lineRule="auto"/>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t>[1</w:t>
      </w:r>
      <w:r>
        <w:rPr>
          <w:rFonts w:ascii="Times New Roman" w:hAnsi="Times New Roman" w:cs="Times New Roman"/>
          <w:color w:val="222222"/>
          <w:sz w:val="20"/>
          <w:szCs w:val="20"/>
          <w:shd w:val="clear" w:color="auto" w:fill="FFFFFF"/>
        </w:rPr>
        <w:t>2</w:t>
      </w:r>
      <w:r w:rsidRPr="00CE1200">
        <w:rPr>
          <w:rFonts w:ascii="Times New Roman" w:hAnsi="Times New Roman" w:cs="Times New Roman"/>
          <w:color w:val="222222"/>
          <w:sz w:val="20"/>
          <w:szCs w:val="20"/>
          <w:shd w:val="clear" w:color="auto" w:fill="FFFFFF"/>
        </w:rPr>
        <w:t>] Sağlam, M. (2021). İşletmelerde geleceğin vizyonu olarak dijital dönüşümün gerçekleştirilmesi ve dijital dönüşüm ölçeğinin türkçe uyarlaması. </w:t>
      </w:r>
      <w:r w:rsidRPr="00CE1200">
        <w:rPr>
          <w:rFonts w:ascii="Times New Roman" w:hAnsi="Times New Roman" w:cs="Times New Roman"/>
          <w:i/>
          <w:iCs/>
          <w:color w:val="222222"/>
          <w:sz w:val="20"/>
          <w:szCs w:val="20"/>
          <w:shd w:val="clear" w:color="auto" w:fill="FFFFFF"/>
        </w:rPr>
        <w:t>İstanbul Ticaret Üniversitesi Sosyal Bilimler Dergisi</w:t>
      </w:r>
      <w:r w:rsidRPr="00CE1200">
        <w:rPr>
          <w:rFonts w:ascii="Times New Roman" w:hAnsi="Times New Roman" w:cs="Times New Roman"/>
          <w:color w:val="222222"/>
          <w:sz w:val="20"/>
          <w:szCs w:val="20"/>
          <w:shd w:val="clear" w:color="auto" w:fill="FFFFFF"/>
        </w:rPr>
        <w:t>, </w:t>
      </w:r>
      <w:r w:rsidRPr="00CE1200">
        <w:rPr>
          <w:rFonts w:ascii="Times New Roman" w:hAnsi="Times New Roman" w:cs="Times New Roman"/>
          <w:i/>
          <w:iCs/>
          <w:color w:val="222222"/>
          <w:sz w:val="20"/>
          <w:szCs w:val="20"/>
          <w:shd w:val="clear" w:color="auto" w:fill="FFFFFF"/>
        </w:rPr>
        <w:t>20</w:t>
      </w:r>
      <w:r w:rsidRPr="00CE1200">
        <w:rPr>
          <w:rFonts w:ascii="Times New Roman" w:hAnsi="Times New Roman" w:cs="Times New Roman"/>
          <w:color w:val="222222"/>
          <w:sz w:val="20"/>
          <w:szCs w:val="20"/>
          <w:shd w:val="clear" w:color="auto" w:fill="FFFFFF"/>
        </w:rPr>
        <w:t>(40), 395-420.</w:t>
      </w:r>
    </w:p>
    <w:p w14:paraId="43C7F95D" w14:textId="06A1F0B9" w:rsidR="009C5F50" w:rsidRPr="00CE1200" w:rsidRDefault="00961BE3" w:rsidP="0012718B">
      <w:pPr>
        <w:spacing w:afterLines="20" w:after="48" w:line="240" w:lineRule="auto"/>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t>[1</w:t>
      </w:r>
      <w:r w:rsidR="009C5F50">
        <w:rPr>
          <w:rFonts w:ascii="Times New Roman" w:hAnsi="Times New Roman" w:cs="Times New Roman"/>
          <w:color w:val="222222"/>
          <w:sz w:val="20"/>
          <w:szCs w:val="20"/>
          <w:shd w:val="clear" w:color="auto" w:fill="FFFFFF"/>
        </w:rPr>
        <w:t>3</w:t>
      </w:r>
      <w:r w:rsidRPr="00CE1200">
        <w:rPr>
          <w:rFonts w:ascii="Times New Roman" w:hAnsi="Times New Roman" w:cs="Times New Roman"/>
          <w:color w:val="222222"/>
          <w:sz w:val="20"/>
          <w:szCs w:val="20"/>
          <w:shd w:val="clear" w:color="auto" w:fill="FFFFFF"/>
        </w:rPr>
        <w:t>] Matt, C., Hess, T., &amp; Benlian, A. (2015). Digital transformation strategies. </w:t>
      </w:r>
      <w:r w:rsidRPr="00CE1200">
        <w:rPr>
          <w:rFonts w:ascii="Times New Roman" w:hAnsi="Times New Roman" w:cs="Times New Roman"/>
          <w:i/>
          <w:iCs/>
          <w:color w:val="222222"/>
          <w:sz w:val="20"/>
          <w:szCs w:val="20"/>
          <w:shd w:val="clear" w:color="auto" w:fill="FFFFFF"/>
        </w:rPr>
        <w:t>Business &amp; information systems engineering</w:t>
      </w:r>
      <w:r w:rsidRPr="00CE1200">
        <w:rPr>
          <w:rFonts w:ascii="Times New Roman" w:hAnsi="Times New Roman" w:cs="Times New Roman"/>
          <w:color w:val="222222"/>
          <w:sz w:val="20"/>
          <w:szCs w:val="20"/>
          <w:shd w:val="clear" w:color="auto" w:fill="FFFFFF"/>
        </w:rPr>
        <w:t>, </w:t>
      </w:r>
      <w:r w:rsidRPr="00CE1200">
        <w:rPr>
          <w:rFonts w:ascii="Times New Roman" w:hAnsi="Times New Roman" w:cs="Times New Roman"/>
          <w:i/>
          <w:iCs/>
          <w:color w:val="222222"/>
          <w:sz w:val="20"/>
          <w:szCs w:val="20"/>
          <w:shd w:val="clear" w:color="auto" w:fill="FFFFFF"/>
        </w:rPr>
        <w:t>57</w:t>
      </w:r>
      <w:r w:rsidRPr="00CE1200">
        <w:rPr>
          <w:rFonts w:ascii="Times New Roman" w:hAnsi="Times New Roman" w:cs="Times New Roman"/>
          <w:color w:val="222222"/>
          <w:sz w:val="20"/>
          <w:szCs w:val="20"/>
          <w:shd w:val="clear" w:color="auto" w:fill="FFFFFF"/>
        </w:rPr>
        <w:t>(5), 339-343.</w:t>
      </w:r>
    </w:p>
    <w:p w14:paraId="44D0C529" w14:textId="77777777" w:rsidR="0012718B" w:rsidRPr="00CE1200" w:rsidRDefault="00156D0E" w:rsidP="0012718B">
      <w:pPr>
        <w:spacing w:afterLines="20" w:after="48" w:line="240" w:lineRule="auto"/>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t xml:space="preserve">[14] </w:t>
      </w:r>
      <w:r w:rsidR="00BC1E43" w:rsidRPr="00CE1200">
        <w:rPr>
          <w:rFonts w:ascii="Times New Roman" w:hAnsi="Times New Roman" w:cs="Times New Roman"/>
          <w:color w:val="222222"/>
          <w:sz w:val="20"/>
          <w:szCs w:val="20"/>
          <w:shd w:val="clear" w:color="auto" w:fill="FFFFFF"/>
        </w:rPr>
        <w:t>Zhang, D., Mishra, S., Brynjolfsson, E., Etchemendy, J., Ganguli, D., Grosz, B., ... &amp; Perrault, R. (2021). The AI index 2021 annual report. </w:t>
      </w:r>
      <w:r w:rsidR="00BC1E43" w:rsidRPr="00CE1200">
        <w:rPr>
          <w:rFonts w:ascii="Times New Roman" w:hAnsi="Times New Roman" w:cs="Times New Roman"/>
          <w:i/>
          <w:iCs/>
          <w:color w:val="222222"/>
          <w:sz w:val="20"/>
          <w:szCs w:val="20"/>
          <w:shd w:val="clear" w:color="auto" w:fill="FFFFFF"/>
        </w:rPr>
        <w:t>arXiv preprint arXiv:2103.06312</w:t>
      </w:r>
      <w:r w:rsidR="00BC1E43" w:rsidRPr="00CE1200">
        <w:rPr>
          <w:rFonts w:ascii="Times New Roman" w:hAnsi="Times New Roman" w:cs="Times New Roman"/>
          <w:color w:val="222222"/>
          <w:sz w:val="20"/>
          <w:szCs w:val="20"/>
          <w:shd w:val="clear" w:color="auto" w:fill="FFFFFF"/>
        </w:rPr>
        <w:t>.</w:t>
      </w:r>
    </w:p>
    <w:p w14:paraId="428376F5" w14:textId="0893AA80" w:rsidR="0012718B" w:rsidRPr="00CE1200" w:rsidRDefault="00664D75" w:rsidP="0012718B">
      <w:pPr>
        <w:spacing w:afterLines="20" w:after="48" w:line="240" w:lineRule="auto"/>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lastRenderedPageBreak/>
        <w:t xml:space="preserve">[15] </w:t>
      </w:r>
      <w:r w:rsidR="00E561C6" w:rsidRPr="00CE1200">
        <w:rPr>
          <w:rFonts w:ascii="Times New Roman" w:hAnsi="Times New Roman" w:cs="Times New Roman"/>
          <w:color w:val="222222"/>
          <w:sz w:val="20"/>
          <w:szCs w:val="20"/>
          <w:shd w:val="clear" w:color="auto" w:fill="FFFFFF"/>
        </w:rPr>
        <w:t xml:space="preserve">Global AI Adoption Index 2021 (2021). Erişim Adresi: </w:t>
      </w:r>
      <w:hyperlink r:id="rId9" w:history="1">
        <w:r w:rsidR="0012718B" w:rsidRPr="00CE1200">
          <w:rPr>
            <w:rStyle w:val="Kpr"/>
            <w:rFonts w:ascii="Times New Roman" w:hAnsi="Times New Roman" w:cs="Times New Roman"/>
            <w:sz w:val="20"/>
            <w:szCs w:val="20"/>
            <w:shd w:val="clear" w:color="auto" w:fill="FFFFFF"/>
          </w:rPr>
          <w:t>https://filecache.mediaroom.com/mr5mr_ibmnews/190846/IBM%27s%20Global%20AI%20Adoption%20Index%202021_Executive-Summary.pdf</w:t>
        </w:r>
      </w:hyperlink>
    </w:p>
    <w:p w14:paraId="333588B6" w14:textId="58D4A4F0" w:rsidR="0012718B" w:rsidRPr="00CE1200" w:rsidRDefault="00E561C6" w:rsidP="0012718B">
      <w:pPr>
        <w:spacing w:afterLines="20" w:after="48" w:line="240" w:lineRule="auto"/>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t xml:space="preserve">[16] IBM Global AI Adoption Index 2022 (2022). Erişim Adresi: </w:t>
      </w:r>
      <w:hyperlink r:id="rId10" w:history="1">
        <w:r w:rsidR="0012718B" w:rsidRPr="00CE1200">
          <w:rPr>
            <w:rStyle w:val="Kpr"/>
            <w:rFonts w:ascii="Times New Roman" w:hAnsi="Times New Roman" w:cs="Times New Roman"/>
            <w:sz w:val="20"/>
            <w:szCs w:val="20"/>
            <w:shd w:val="clear" w:color="auto" w:fill="FFFFFF"/>
          </w:rPr>
          <w:t>https://www.ibm.com/watson/resources/ai-adoption</w:t>
        </w:r>
      </w:hyperlink>
    </w:p>
    <w:p w14:paraId="0B0B1609" w14:textId="77777777" w:rsidR="0012718B" w:rsidRPr="00CE1200" w:rsidRDefault="00E561C6" w:rsidP="0012718B">
      <w:pPr>
        <w:spacing w:afterLines="20" w:after="48" w:line="240" w:lineRule="auto"/>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t xml:space="preserve">[17] </w:t>
      </w:r>
      <w:r w:rsidR="000E77A8" w:rsidRPr="00CE1200">
        <w:rPr>
          <w:rFonts w:ascii="Times New Roman" w:hAnsi="Times New Roman" w:cs="Times New Roman"/>
          <w:color w:val="222222"/>
          <w:sz w:val="20"/>
          <w:szCs w:val="20"/>
          <w:shd w:val="clear" w:color="auto" w:fill="FFFFFF"/>
        </w:rPr>
        <w:t>Cebeci, H.İ. (2020). Sosyal medya verileri ile duygu analizi. In Torkul, O., Gülseçen, S., Çağıl, G., Uçar, M. K., İnal, M. M., Erol, Ç., ... &amp; Selvi, İ. H.</w:t>
      </w:r>
      <w:r w:rsidR="00287A11" w:rsidRPr="00CE1200">
        <w:rPr>
          <w:rFonts w:ascii="Times New Roman" w:hAnsi="Times New Roman" w:cs="Times New Roman"/>
          <w:color w:val="222222"/>
          <w:sz w:val="20"/>
          <w:szCs w:val="20"/>
          <w:shd w:val="clear" w:color="auto" w:fill="FFFFFF"/>
        </w:rPr>
        <w:t xml:space="preserve"> (Eds.).</w:t>
      </w:r>
      <w:r w:rsidR="000E77A8" w:rsidRPr="00CE1200">
        <w:rPr>
          <w:rFonts w:ascii="Times New Roman" w:hAnsi="Times New Roman" w:cs="Times New Roman"/>
          <w:color w:val="222222"/>
          <w:sz w:val="20"/>
          <w:szCs w:val="20"/>
          <w:shd w:val="clear" w:color="auto" w:fill="FFFFFF"/>
        </w:rPr>
        <w:t xml:space="preserve"> Mühendislikte yapay zeka ve uygulamaları 3. </w:t>
      </w:r>
      <w:r w:rsidR="00287A11" w:rsidRPr="00CE1200">
        <w:rPr>
          <w:rFonts w:ascii="Times New Roman" w:hAnsi="Times New Roman" w:cs="Times New Roman"/>
          <w:color w:val="222222"/>
          <w:sz w:val="20"/>
          <w:szCs w:val="20"/>
          <w:shd w:val="clear" w:color="auto" w:fill="FFFFFF"/>
        </w:rPr>
        <w:t xml:space="preserve">(pp.191-211). </w:t>
      </w:r>
      <w:r w:rsidR="000E77A8" w:rsidRPr="00CE1200">
        <w:rPr>
          <w:rFonts w:ascii="Times New Roman" w:hAnsi="Times New Roman" w:cs="Times New Roman"/>
          <w:color w:val="222222"/>
          <w:sz w:val="20"/>
          <w:szCs w:val="20"/>
          <w:shd w:val="clear" w:color="auto" w:fill="FFFFFF"/>
        </w:rPr>
        <w:t>Sakarya Üniversitesi Yayınevi</w:t>
      </w:r>
      <w:r w:rsidR="00287A11" w:rsidRPr="00CE1200">
        <w:rPr>
          <w:rFonts w:ascii="Times New Roman" w:hAnsi="Times New Roman" w:cs="Times New Roman"/>
          <w:color w:val="222222"/>
          <w:sz w:val="20"/>
          <w:szCs w:val="20"/>
          <w:shd w:val="clear" w:color="auto" w:fill="FFFFFF"/>
        </w:rPr>
        <w:t>.</w:t>
      </w:r>
    </w:p>
    <w:p w14:paraId="41580809" w14:textId="77777777" w:rsidR="0012718B" w:rsidRPr="00CE1200" w:rsidRDefault="000E77A8" w:rsidP="0012718B">
      <w:pPr>
        <w:spacing w:afterLines="20" w:after="48" w:line="240" w:lineRule="auto"/>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t>[18] Poria, S., Hussain, A., &amp; Cambria, E. (2018). Multimodal sentiment analysis (Vol. 8). Cham, Switzerland: Springer.</w:t>
      </w:r>
    </w:p>
    <w:p w14:paraId="7E6A1DD1" w14:textId="77777777" w:rsidR="0012718B" w:rsidRPr="00CE1200" w:rsidRDefault="00D5586D" w:rsidP="0012718B">
      <w:pPr>
        <w:spacing w:afterLines="20" w:after="48" w:line="240" w:lineRule="auto"/>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t>[19] Osimo, D., &amp; Mureddu, F. (2012). Research challenge on opinion mining and sentiment analysis. </w:t>
      </w:r>
      <w:r w:rsidRPr="00CE1200">
        <w:rPr>
          <w:rFonts w:ascii="Times New Roman" w:hAnsi="Times New Roman" w:cs="Times New Roman"/>
          <w:i/>
          <w:iCs/>
          <w:color w:val="222222"/>
          <w:sz w:val="20"/>
          <w:szCs w:val="20"/>
          <w:shd w:val="clear" w:color="auto" w:fill="FFFFFF"/>
        </w:rPr>
        <w:t>Universite de Paris-Sud, Laboratoire LIMSI-CNRS, Bâtiment</w:t>
      </w:r>
      <w:r w:rsidRPr="00CE1200">
        <w:rPr>
          <w:rFonts w:ascii="Times New Roman" w:hAnsi="Times New Roman" w:cs="Times New Roman"/>
          <w:color w:val="222222"/>
          <w:sz w:val="20"/>
          <w:szCs w:val="20"/>
          <w:shd w:val="clear" w:color="auto" w:fill="FFFFFF"/>
        </w:rPr>
        <w:t>, </w:t>
      </w:r>
      <w:r w:rsidRPr="00CE1200">
        <w:rPr>
          <w:rFonts w:ascii="Times New Roman" w:hAnsi="Times New Roman" w:cs="Times New Roman"/>
          <w:i/>
          <w:iCs/>
          <w:color w:val="222222"/>
          <w:sz w:val="20"/>
          <w:szCs w:val="20"/>
          <w:shd w:val="clear" w:color="auto" w:fill="FFFFFF"/>
        </w:rPr>
        <w:t>508</w:t>
      </w:r>
      <w:r w:rsidRPr="00CE1200">
        <w:rPr>
          <w:rFonts w:ascii="Times New Roman" w:hAnsi="Times New Roman" w:cs="Times New Roman"/>
          <w:color w:val="222222"/>
          <w:sz w:val="20"/>
          <w:szCs w:val="20"/>
          <w:shd w:val="clear" w:color="auto" w:fill="FFFFFF"/>
        </w:rPr>
        <w:t>.</w:t>
      </w:r>
    </w:p>
    <w:p w14:paraId="75DE3553" w14:textId="77777777" w:rsidR="0012718B" w:rsidRPr="00CE1200" w:rsidRDefault="0092230A" w:rsidP="00C97A70">
      <w:pPr>
        <w:spacing w:afterLines="20" w:after="48" w:line="240" w:lineRule="auto"/>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t>[20] Wankhade, M., Rao, A. C. S., &amp; Kulkarni, C. (2022). A survey on sentiment analysis methods, applications, and challenges. </w:t>
      </w:r>
      <w:r w:rsidRPr="00CE1200">
        <w:rPr>
          <w:rFonts w:ascii="Times New Roman" w:hAnsi="Times New Roman" w:cs="Times New Roman"/>
          <w:i/>
          <w:iCs/>
          <w:color w:val="222222"/>
          <w:sz w:val="20"/>
          <w:szCs w:val="20"/>
          <w:shd w:val="clear" w:color="auto" w:fill="FFFFFF"/>
        </w:rPr>
        <w:t>Artificial Intelligence Review</w:t>
      </w:r>
      <w:r w:rsidRPr="00CE1200">
        <w:rPr>
          <w:rFonts w:ascii="Times New Roman" w:hAnsi="Times New Roman" w:cs="Times New Roman"/>
          <w:color w:val="222222"/>
          <w:sz w:val="20"/>
          <w:szCs w:val="20"/>
          <w:shd w:val="clear" w:color="auto" w:fill="FFFFFF"/>
        </w:rPr>
        <w:t>, 1-50.</w:t>
      </w:r>
    </w:p>
    <w:p w14:paraId="42D9F129" w14:textId="77777777" w:rsidR="0012718B" w:rsidRPr="00CE1200" w:rsidRDefault="00736A01" w:rsidP="0012718B">
      <w:pPr>
        <w:spacing w:afterLines="20" w:after="48" w:line="240" w:lineRule="auto"/>
        <w:jc w:val="both"/>
        <w:rPr>
          <w:rFonts w:ascii="Times New Roman" w:hAnsi="Times New Roman" w:cs="Times New Roman"/>
        </w:rPr>
      </w:pPr>
      <w:r w:rsidRPr="00CE1200">
        <w:rPr>
          <w:rFonts w:ascii="Times New Roman" w:hAnsi="Times New Roman" w:cs="Times New Roman"/>
        </w:rPr>
        <w:t xml:space="preserve">[21] </w:t>
      </w:r>
      <w:r w:rsidRPr="00CE1200">
        <w:rPr>
          <w:rFonts w:ascii="Times New Roman" w:hAnsi="Times New Roman" w:cs="Times New Roman"/>
          <w:color w:val="222222"/>
          <w:sz w:val="20"/>
          <w:szCs w:val="20"/>
          <w:shd w:val="clear" w:color="auto" w:fill="FFFFFF"/>
        </w:rPr>
        <w:t>Dang, N. C., Moreno-García, M. N., &amp; De la Prieta, F. (2020). Sentiment analysis based on deep learning: A comparative study. </w:t>
      </w:r>
      <w:r w:rsidRPr="00CE1200">
        <w:rPr>
          <w:rFonts w:ascii="Times New Roman" w:hAnsi="Times New Roman" w:cs="Times New Roman"/>
          <w:i/>
          <w:iCs/>
          <w:color w:val="222222"/>
          <w:sz w:val="20"/>
          <w:szCs w:val="20"/>
          <w:shd w:val="clear" w:color="auto" w:fill="FFFFFF"/>
        </w:rPr>
        <w:t>Electronics</w:t>
      </w:r>
      <w:r w:rsidRPr="00CE1200">
        <w:rPr>
          <w:rFonts w:ascii="Times New Roman" w:hAnsi="Times New Roman" w:cs="Times New Roman"/>
          <w:color w:val="222222"/>
          <w:sz w:val="20"/>
          <w:szCs w:val="20"/>
          <w:shd w:val="clear" w:color="auto" w:fill="FFFFFF"/>
        </w:rPr>
        <w:t>, </w:t>
      </w:r>
      <w:r w:rsidRPr="00CE1200">
        <w:rPr>
          <w:rFonts w:ascii="Times New Roman" w:hAnsi="Times New Roman" w:cs="Times New Roman"/>
          <w:i/>
          <w:iCs/>
          <w:color w:val="222222"/>
          <w:sz w:val="20"/>
          <w:szCs w:val="20"/>
          <w:shd w:val="clear" w:color="auto" w:fill="FFFFFF"/>
        </w:rPr>
        <w:t>9</w:t>
      </w:r>
      <w:r w:rsidRPr="00CE1200">
        <w:rPr>
          <w:rFonts w:ascii="Times New Roman" w:hAnsi="Times New Roman" w:cs="Times New Roman"/>
          <w:color w:val="222222"/>
          <w:sz w:val="20"/>
          <w:szCs w:val="20"/>
          <w:shd w:val="clear" w:color="auto" w:fill="FFFFFF"/>
        </w:rPr>
        <w:t>(3), 483</w:t>
      </w:r>
      <w:r w:rsidRPr="00CE1200">
        <w:rPr>
          <w:rFonts w:ascii="Times New Roman" w:hAnsi="Times New Roman" w:cs="Times New Roman"/>
        </w:rPr>
        <w:t>.</w:t>
      </w:r>
    </w:p>
    <w:p w14:paraId="7257BAA7" w14:textId="530370FD" w:rsidR="0012718B" w:rsidRPr="00CE1200" w:rsidRDefault="00D25A22" w:rsidP="0012718B">
      <w:pPr>
        <w:spacing w:afterLines="20" w:after="48" w:line="240" w:lineRule="auto"/>
        <w:jc w:val="both"/>
        <w:rPr>
          <w:rFonts w:ascii="Times New Roman" w:hAnsi="Times New Roman" w:cs="Times New Roman"/>
        </w:rPr>
      </w:pPr>
      <w:r w:rsidRPr="00CE1200">
        <w:rPr>
          <w:rFonts w:ascii="Times New Roman" w:hAnsi="Times New Roman" w:cs="Times New Roman"/>
        </w:rPr>
        <w:t>[2</w:t>
      </w:r>
      <w:r w:rsidR="009272DD" w:rsidRPr="00CE1200">
        <w:rPr>
          <w:rFonts w:ascii="Times New Roman" w:hAnsi="Times New Roman" w:cs="Times New Roman"/>
        </w:rPr>
        <w:t>2</w:t>
      </w:r>
      <w:r w:rsidRPr="00CE1200">
        <w:rPr>
          <w:rFonts w:ascii="Times New Roman" w:hAnsi="Times New Roman" w:cs="Times New Roman"/>
        </w:rPr>
        <w:t>] Schouten K, Frasincar F (2015) Survey on aspect-level sentiment analysis. IEEE Trans Knowl Data Eng 28(3):813–830</w:t>
      </w:r>
    </w:p>
    <w:p w14:paraId="2DA60C19" w14:textId="4EC6C936" w:rsidR="0012718B" w:rsidRPr="00CE1200" w:rsidRDefault="00376215" w:rsidP="0012718B">
      <w:pPr>
        <w:spacing w:afterLines="20" w:after="48" w:line="240" w:lineRule="auto"/>
        <w:jc w:val="both"/>
        <w:rPr>
          <w:rFonts w:ascii="Times New Roman" w:hAnsi="Times New Roman" w:cs="Times New Roman"/>
        </w:rPr>
      </w:pPr>
      <w:r w:rsidRPr="00CE1200">
        <w:rPr>
          <w:rFonts w:ascii="Times New Roman" w:hAnsi="Times New Roman" w:cs="Times New Roman"/>
        </w:rPr>
        <w:t>[2</w:t>
      </w:r>
      <w:r w:rsidR="009272DD" w:rsidRPr="00CE1200">
        <w:rPr>
          <w:rFonts w:ascii="Times New Roman" w:hAnsi="Times New Roman" w:cs="Times New Roman"/>
        </w:rPr>
        <w:t>3</w:t>
      </w:r>
      <w:r w:rsidRPr="00CE1200">
        <w:rPr>
          <w:rFonts w:ascii="Times New Roman" w:hAnsi="Times New Roman" w:cs="Times New Roman"/>
        </w:rPr>
        <w:t>] Saju, B., Jose, S., &amp; Antony, A. (2020, July). Comprehensive Study on Sentiment Analysis: Types, Approaches, Recent Applications, Tools and APIs. In 2020 Advanced Computing and Communication Technologies for High Performance Applications (ACCTHPA) (pp. 186-193). IEEE.</w:t>
      </w:r>
    </w:p>
    <w:p w14:paraId="6D6113EE" w14:textId="231ADF9B" w:rsidR="0012718B" w:rsidRPr="00CE1200" w:rsidRDefault="00164106" w:rsidP="00C97A70">
      <w:pPr>
        <w:spacing w:afterLines="20" w:after="48" w:line="240" w:lineRule="auto"/>
        <w:jc w:val="both"/>
        <w:rPr>
          <w:rStyle w:val="Kpr"/>
          <w:rFonts w:ascii="Times New Roman" w:hAnsi="Times New Roman" w:cs="Times New Roman"/>
        </w:rPr>
      </w:pPr>
      <w:r w:rsidRPr="00CE1200">
        <w:rPr>
          <w:rFonts w:ascii="Times New Roman" w:hAnsi="Times New Roman" w:cs="Times New Roman"/>
        </w:rPr>
        <w:t>[2</w:t>
      </w:r>
      <w:r w:rsidR="009272DD" w:rsidRPr="00CE1200">
        <w:rPr>
          <w:rFonts w:ascii="Times New Roman" w:hAnsi="Times New Roman" w:cs="Times New Roman"/>
        </w:rPr>
        <w:t>4</w:t>
      </w:r>
      <w:r w:rsidRPr="00CE1200">
        <w:rPr>
          <w:rFonts w:ascii="Times New Roman" w:hAnsi="Times New Roman" w:cs="Times New Roman"/>
        </w:rPr>
        <w:t xml:space="preserve">] Thematic.  Sentiment Analysis: Comprehensive Beginners Guide. Erişim Adresi:  </w:t>
      </w:r>
      <w:hyperlink r:id="rId11" w:history="1">
        <w:r w:rsidRPr="00CE1200">
          <w:rPr>
            <w:rStyle w:val="Kpr"/>
            <w:rFonts w:ascii="Times New Roman" w:hAnsi="Times New Roman" w:cs="Times New Roman"/>
          </w:rPr>
          <w:t>https://getthematic.com/sentiment-analysis/</w:t>
        </w:r>
      </w:hyperlink>
    </w:p>
    <w:p w14:paraId="51380C17" w14:textId="1774FA6A" w:rsidR="0012718B" w:rsidRPr="00CE1200" w:rsidRDefault="00BB245C" w:rsidP="00C97A70">
      <w:pPr>
        <w:spacing w:afterLines="20" w:after="48" w:line="240" w:lineRule="auto"/>
        <w:jc w:val="both"/>
        <w:rPr>
          <w:rFonts w:ascii="Times New Roman" w:hAnsi="Times New Roman" w:cs="Times New Roman"/>
          <w:color w:val="222222"/>
          <w:sz w:val="20"/>
          <w:szCs w:val="20"/>
          <w:shd w:val="clear" w:color="auto" w:fill="FFFFFF"/>
        </w:rPr>
      </w:pPr>
      <w:r w:rsidRPr="00CE1200">
        <w:rPr>
          <w:rFonts w:ascii="Times New Roman" w:hAnsi="Times New Roman" w:cs="Times New Roman"/>
        </w:rPr>
        <w:t>[2</w:t>
      </w:r>
      <w:r w:rsidR="009272DD" w:rsidRPr="00CE1200">
        <w:rPr>
          <w:rFonts w:ascii="Times New Roman" w:hAnsi="Times New Roman" w:cs="Times New Roman"/>
        </w:rPr>
        <w:t>5</w:t>
      </w:r>
      <w:r w:rsidRPr="00CE1200">
        <w:rPr>
          <w:rFonts w:ascii="Times New Roman" w:hAnsi="Times New Roman" w:cs="Times New Roman"/>
        </w:rPr>
        <w:t xml:space="preserve">] </w:t>
      </w:r>
      <w:r w:rsidRPr="00CE1200">
        <w:rPr>
          <w:rFonts w:ascii="Times New Roman" w:hAnsi="Times New Roman" w:cs="Times New Roman"/>
          <w:color w:val="222222"/>
          <w:sz w:val="20"/>
          <w:szCs w:val="20"/>
          <w:shd w:val="clear" w:color="auto" w:fill="FFFFFF"/>
        </w:rPr>
        <w:t>Nandwani, P., &amp; Verma, R. (2021). A review on sentiment analysis and emotion detection from text. </w:t>
      </w:r>
      <w:r w:rsidRPr="00CE1200">
        <w:rPr>
          <w:rFonts w:ascii="Times New Roman" w:hAnsi="Times New Roman" w:cs="Times New Roman"/>
          <w:i/>
          <w:iCs/>
          <w:color w:val="222222"/>
          <w:sz w:val="20"/>
          <w:szCs w:val="20"/>
          <w:shd w:val="clear" w:color="auto" w:fill="FFFFFF"/>
        </w:rPr>
        <w:t>Social Network Analysis and Mining</w:t>
      </w:r>
      <w:r w:rsidRPr="00CE1200">
        <w:rPr>
          <w:rFonts w:ascii="Times New Roman" w:hAnsi="Times New Roman" w:cs="Times New Roman"/>
          <w:color w:val="222222"/>
          <w:sz w:val="20"/>
          <w:szCs w:val="20"/>
          <w:shd w:val="clear" w:color="auto" w:fill="FFFFFF"/>
        </w:rPr>
        <w:t>, </w:t>
      </w:r>
      <w:r w:rsidRPr="00CE1200">
        <w:rPr>
          <w:rFonts w:ascii="Times New Roman" w:hAnsi="Times New Roman" w:cs="Times New Roman"/>
          <w:i/>
          <w:iCs/>
          <w:color w:val="222222"/>
          <w:sz w:val="20"/>
          <w:szCs w:val="20"/>
          <w:shd w:val="clear" w:color="auto" w:fill="FFFFFF"/>
        </w:rPr>
        <w:t>11</w:t>
      </w:r>
      <w:r w:rsidRPr="00CE1200">
        <w:rPr>
          <w:rFonts w:ascii="Times New Roman" w:hAnsi="Times New Roman" w:cs="Times New Roman"/>
          <w:color w:val="222222"/>
          <w:sz w:val="20"/>
          <w:szCs w:val="20"/>
          <w:shd w:val="clear" w:color="auto" w:fill="FFFFFF"/>
        </w:rPr>
        <w:t>(1), 1-19.</w:t>
      </w:r>
    </w:p>
    <w:p w14:paraId="4A0FC769" w14:textId="0136B38D" w:rsidR="0012718B" w:rsidRPr="00CE1200" w:rsidRDefault="00164106" w:rsidP="00C97A70">
      <w:pPr>
        <w:spacing w:afterLines="20" w:after="48" w:line="240" w:lineRule="auto"/>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t>[2</w:t>
      </w:r>
      <w:r w:rsidR="009272DD" w:rsidRPr="00CE1200">
        <w:rPr>
          <w:rFonts w:ascii="Times New Roman" w:hAnsi="Times New Roman" w:cs="Times New Roman"/>
          <w:color w:val="222222"/>
          <w:sz w:val="20"/>
          <w:szCs w:val="20"/>
          <w:shd w:val="clear" w:color="auto" w:fill="FFFFFF"/>
        </w:rPr>
        <w:t>6</w:t>
      </w:r>
      <w:r w:rsidRPr="00CE1200">
        <w:rPr>
          <w:rFonts w:ascii="Times New Roman" w:hAnsi="Times New Roman" w:cs="Times New Roman"/>
          <w:color w:val="222222"/>
          <w:sz w:val="20"/>
          <w:szCs w:val="20"/>
          <w:shd w:val="clear" w:color="auto" w:fill="FFFFFF"/>
        </w:rPr>
        <w:t>] Cetin, F. S., &amp; Eryiğit, G. (2018). Türkçe hedef tabanlı duygu analizi için alt görevlerin incelenmesi–hedef terim, hedef kategori ve duygu sınıfı belirleme. Bilişim Teknolojileri Dergisi, 11(1), 43-56.</w:t>
      </w:r>
    </w:p>
    <w:p w14:paraId="442949F5" w14:textId="5BE9D765" w:rsidR="00164106" w:rsidRPr="00CE1200" w:rsidRDefault="00164106" w:rsidP="00C97A70">
      <w:pPr>
        <w:spacing w:afterLines="20" w:after="48" w:line="240" w:lineRule="auto"/>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t>[2</w:t>
      </w:r>
      <w:r w:rsidR="009272DD" w:rsidRPr="00CE1200">
        <w:rPr>
          <w:rFonts w:ascii="Times New Roman" w:hAnsi="Times New Roman" w:cs="Times New Roman"/>
          <w:color w:val="222222"/>
          <w:sz w:val="20"/>
          <w:szCs w:val="20"/>
          <w:shd w:val="clear" w:color="auto" w:fill="FFFFFF"/>
        </w:rPr>
        <w:t>7</w:t>
      </w:r>
      <w:r w:rsidRPr="00CE1200">
        <w:rPr>
          <w:rFonts w:ascii="Times New Roman" w:hAnsi="Times New Roman" w:cs="Times New Roman"/>
          <w:color w:val="222222"/>
          <w:sz w:val="20"/>
          <w:szCs w:val="20"/>
          <w:shd w:val="clear" w:color="auto" w:fill="FFFFFF"/>
        </w:rPr>
        <w:t>] Tian Xie, Xinyi Yang, Angela S Lin, Feihong Wu, Kazuma Hashimoto, Jin Qu, Young Mo Kang, Wenpeng Yin, Huan Wang, Semih Yavuz, et al. 2022. Converse–a tree-based modular task-oriented dialogue system. arXiv preprint arXiv:2203.12187</w:t>
      </w:r>
    </w:p>
    <w:p w14:paraId="41D9E092" w14:textId="4A77F79D" w:rsidR="008025A6" w:rsidRPr="00CE1200" w:rsidRDefault="008025A6" w:rsidP="00C97A70">
      <w:pPr>
        <w:spacing w:afterLines="20" w:after="48" w:line="240" w:lineRule="auto"/>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t>[</w:t>
      </w:r>
      <w:r w:rsidR="009272DD" w:rsidRPr="00CE1200">
        <w:rPr>
          <w:rFonts w:ascii="Times New Roman" w:hAnsi="Times New Roman" w:cs="Times New Roman"/>
          <w:color w:val="222222"/>
          <w:sz w:val="20"/>
          <w:szCs w:val="20"/>
          <w:shd w:val="clear" w:color="auto" w:fill="FFFFFF"/>
        </w:rPr>
        <w:t>28</w:t>
      </w:r>
      <w:r w:rsidRPr="00CE1200">
        <w:rPr>
          <w:rFonts w:ascii="Times New Roman" w:hAnsi="Times New Roman" w:cs="Times New Roman"/>
          <w:color w:val="222222"/>
          <w:sz w:val="20"/>
          <w:szCs w:val="20"/>
          <w:shd w:val="clear" w:color="auto" w:fill="FFFFFF"/>
        </w:rPr>
        <w:t>]</w:t>
      </w:r>
      <w:r w:rsidRPr="00CE1200">
        <w:rPr>
          <w:rFonts w:ascii="Times New Roman" w:hAnsi="Times New Roman" w:cs="Times New Roman"/>
        </w:rPr>
        <w:t xml:space="preserve"> </w:t>
      </w:r>
      <w:r w:rsidRPr="00CE1200">
        <w:rPr>
          <w:rFonts w:ascii="Times New Roman" w:hAnsi="Times New Roman" w:cs="Times New Roman"/>
          <w:color w:val="222222"/>
          <w:sz w:val="20"/>
          <w:szCs w:val="20"/>
          <w:shd w:val="clear" w:color="auto" w:fill="FFFFFF"/>
        </w:rPr>
        <w:t xml:space="preserve">Haddi, E., Liu, X., &amp; Shi, Y. (2013). The Role of Text Pre-processing in Sentiment Analysis. Procedia Computer Science, 17, 26-32. </w:t>
      </w:r>
      <w:hyperlink r:id="rId12" w:history="1">
        <w:r w:rsidR="0099418C" w:rsidRPr="00CE1200">
          <w:rPr>
            <w:rStyle w:val="Kpr"/>
            <w:rFonts w:ascii="Times New Roman" w:hAnsi="Times New Roman" w:cs="Times New Roman"/>
            <w:sz w:val="20"/>
            <w:szCs w:val="20"/>
            <w:shd w:val="clear" w:color="auto" w:fill="FFFFFF"/>
          </w:rPr>
          <w:t>https://doi.org/10.1016/j.procs.2013.05.005</w:t>
        </w:r>
      </w:hyperlink>
    </w:p>
    <w:p w14:paraId="2B8DCB17" w14:textId="12AEFFA4" w:rsidR="0099418C" w:rsidRPr="00CE1200" w:rsidRDefault="0099418C" w:rsidP="00C97A70">
      <w:pPr>
        <w:spacing w:afterLines="20" w:after="48" w:line="240" w:lineRule="auto"/>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t>[</w:t>
      </w:r>
      <w:r w:rsidR="009272DD" w:rsidRPr="00CE1200">
        <w:rPr>
          <w:rFonts w:ascii="Times New Roman" w:hAnsi="Times New Roman" w:cs="Times New Roman"/>
          <w:color w:val="222222"/>
          <w:sz w:val="20"/>
          <w:szCs w:val="20"/>
          <w:shd w:val="clear" w:color="auto" w:fill="FFFFFF"/>
        </w:rPr>
        <w:t>29</w:t>
      </w:r>
      <w:r w:rsidRPr="00CE1200">
        <w:rPr>
          <w:rFonts w:ascii="Times New Roman" w:hAnsi="Times New Roman" w:cs="Times New Roman"/>
          <w:color w:val="222222"/>
          <w:sz w:val="20"/>
          <w:szCs w:val="20"/>
          <w:shd w:val="clear" w:color="auto" w:fill="FFFFFF"/>
        </w:rPr>
        <w:t>] Pham, D. H., &amp; Le, A. C. (2018). Exploiting multiple word embeddings and one-hot character vectors for aspect-based sentiment analysis. International Journal of Approximate Reasoning, 103, 1-10.</w:t>
      </w:r>
    </w:p>
    <w:p w14:paraId="51ABFB16" w14:textId="21568F88" w:rsidR="0099418C" w:rsidRPr="00CE1200" w:rsidRDefault="0099418C" w:rsidP="00C97A70">
      <w:pPr>
        <w:spacing w:afterLines="20" w:after="48" w:line="240" w:lineRule="auto"/>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t>[3</w:t>
      </w:r>
      <w:r w:rsidR="009272DD" w:rsidRPr="00CE1200">
        <w:rPr>
          <w:rFonts w:ascii="Times New Roman" w:hAnsi="Times New Roman" w:cs="Times New Roman"/>
          <w:color w:val="222222"/>
          <w:sz w:val="20"/>
          <w:szCs w:val="20"/>
          <w:shd w:val="clear" w:color="auto" w:fill="FFFFFF"/>
        </w:rPr>
        <w:t>0</w:t>
      </w:r>
      <w:r w:rsidRPr="00CE1200">
        <w:rPr>
          <w:rFonts w:ascii="Times New Roman" w:hAnsi="Times New Roman" w:cs="Times New Roman"/>
          <w:color w:val="222222"/>
          <w:sz w:val="20"/>
          <w:szCs w:val="20"/>
          <w:shd w:val="clear" w:color="auto" w:fill="FFFFFF"/>
        </w:rPr>
        <w:t>] Pintas, J. T., Fernandes, L. A., &amp; Garcia, A. C. B. (2021). Feature selection methods for text classification: a systematic literature review. Artificial Intelligence Review, 54(8), 6149-6200.</w:t>
      </w:r>
    </w:p>
    <w:p w14:paraId="6A3F4A66" w14:textId="28CA8BB3" w:rsidR="00807EA9" w:rsidRPr="00CE1200" w:rsidRDefault="00807EA9" w:rsidP="00C97A70">
      <w:pPr>
        <w:spacing w:afterLines="20" w:after="48" w:line="240" w:lineRule="auto"/>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t>[3</w:t>
      </w:r>
      <w:r w:rsidR="009272DD" w:rsidRPr="00CE1200">
        <w:rPr>
          <w:rFonts w:ascii="Times New Roman" w:hAnsi="Times New Roman" w:cs="Times New Roman"/>
          <w:color w:val="222222"/>
          <w:sz w:val="20"/>
          <w:szCs w:val="20"/>
          <w:shd w:val="clear" w:color="auto" w:fill="FFFFFF"/>
        </w:rPr>
        <w:t>1</w:t>
      </w:r>
      <w:r w:rsidRPr="00CE1200">
        <w:rPr>
          <w:rFonts w:ascii="Times New Roman" w:hAnsi="Times New Roman" w:cs="Times New Roman"/>
          <w:color w:val="222222"/>
          <w:sz w:val="20"/>
          <w:szCs w:val="20"/>
          <w:shd w:val="clear" w:color="auto" w:fill="FFFFFF"/>
        </w:rPr>
        <w:t>] Ahmad, S. R., Bakar, A. A., &amp; Yaakub, M. R. (2019). A review of feature selection techniques in sentiment analysis. Intelligent data analysis, 23(1), 159-189.</w:t>
      </w:r>
    </w:p>
    <w:p w14:paraId="296C2EF8" w14:textId="201EFCD3" w:rsidR="00807EA9" w:rsidRPr="00CE1200" w:rsidRDefault="00807EA9" w:rsidP="00C97A70">
      <w:pPr>
        <w:spacing w:afterLines="20" w:after="48" w:line="240" w:lineRule="auto"/>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t>[3</w:t>
      </w:r>
      <w:r w:rsidR="009272DD" w:rsidRPr="00CE1200">
        <w:rPr>
          <w:rFonts w:ascii="Times New Roman" w:hAnsi="Times New Roman" w:cs="Times New Roman"/>
          <w:color w:val="222222"/>
          <w:sz w:val="20"/>
          <w:szCs w:val="20"/>
          <w:shd w:val="clear" w:color="auto" w:fill="FFFFFF"/>
        </w:rPr>
        <w:t>2</w:t>
      </w:r>
      <w:r w:rsidRPr="00CE1200">
        <w:rPr>
          <w:rFonts w:ascii="Times New Roman" w:hAnsi="Times New Roman" w:cs="Times New Roman"/>
          <w:color w:val="222222"/>
          <w:sz w:val="20"/>
          <w:szCs w:val="20"/>
          <w:shd w:val="clear" w:color="auto" w:fill="FFFFFF"/>
        </w:rPr>
        <w:t>] Adomavicius, G., &amp; Kwon, Y. (2011). Improving aggregate recommendation diversity using ranking-based techniques. IEEE Transactions on Knowledge and Data Engineering, 24(5), 896-911.</w:t>
      </w:r>
    </w:p>
    <w:p w14:paraId="2C1EDCC6" w14:textId="2BF95B2D" w:rsidR="0070333B" w:rsidRPr="00CE1200" w:rsidRDefault="0070333B" w:rsidP="00C97A70">
      <w:pPr>
        <w:spacing w:afterLines="20" w:after="48" w:line="240" w:lineRule="auto"/>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t>[3</w:t>
      </w:r>
      <w:r w:rsidR="009272DD" w:rsidRPr="00CE1200">
        <w:rPr>
          <w:rFonts w:ascii="Times New Roman" w:hAnsi="Times New Roman" w:cs="Times New Roman"/>
          <w:color w:val="222222"/>
          <w:sz w:val="20"/>
          <w:szCs w:val="20"/>
          <w:shd w:val="clear" w:color="auto" w:fill="FFFFFF"/>
        </w:rPr>
        <w:t>3</w:t>
      </w:r>
      <w:r w:rsidRPr="00CE1200">
        <w:rPr>
          <w:rFonts w:ascii="Times New Roman" w:hAnsi="Times New Roman" w:cs="Times New Roman"/>
          <w:color w:val="222222"/>
          <w:sz w:val="20"/>
          <w:szCs w:val="20"/>
          <w:shd w:val="clear" w:color="auto" w:fill="FFFFFF"/>
        </w:rPr>
        <w:t>] Imani, M. B., Keyvanpour, M. R., &amp; Azmi, R. (2013). A novel embedded feature selection method: a comparative study in the application of text categorization. Applied Artificial Intelligence, 27(5), 408-427.</w:t>
      </w:r>
    </w:p>
    <w:p w14:paraId="519C617B" w14:textId="5D7A70F4" w:rsidR="00200564" w:rsidRPr="00CE1200" w:rsidRDefault="00200564" w:rsidP="00C97A70">
      <w:pPr>
        <w:spacing w:afterLines="20" w:after="48" w:line="240" w:lineRule="auto"/>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t>[3</w:t>
      </w:r>
      <w:r w:rsidR="009272DD" w:rsidRPr="00CE1200">
        <w:rPr>
          <w:rFonts w:ascii="Times New Roman" w:hAnsi="Times New Roman" w:cs="Times New Roman"/>
          <w:color w:val="222222"/>
          <w:sz w:val="20"/>
          <w:szCs w:val="20"/>
          <w:shd w:val="clear" w:color="auto" w:fill="FFFFFF"/>
        </w:rPr>
        <w:t>4</w:t>
      </w:r>
      <w:r w:rsidRPr="00CE1200">
        <w:rPr>
          <w:rFonts w:ascii="Times New Roman" w:hAnsi="Times New Roman" w:cs="Times New Roman"/>
          <w:color w:val="222222"/>
          <w:sz w:val="20"/>
          <w:szCs w:val="20"/>
          <w:shd w:val="clear" w:color="auto" w:fill="FFFFFF"/>
        </w:rPr>
        <w:t>] Bonta, V., &amp; Janardhan, N. K. N. (2019). A comprehensive study on lexicon based approaches for sentiment analysis. Asian Journal of Computer Science and Technology, 8(S2), 1-6.</w:t>
      </w:r>
    </w:p>
    <w:p w14:paraId="689246EF" w14:textId="2DA61B14" w:rsidR="00200564" w:rsidRPr="00CE1200" w:rsidRDefault="00200564" w:rsidP="00C97A70">
      <w:pPr>
        <w:spacing w:afterLines="20" w:after="48" w:line="240" w:lineRule="auto"/>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t>[3</w:t>
      </w:r>
      <w:r w:rsidR="009272DD" w:rsidRPr="00CE1200">
        <w:rPr>
          <w:rFonts w:ascii="Times New Roman" w:hAnsi="Times New Roman" w:cs="Times New Roman"/>
          <w:color w:val="222222"/>
          <w:sz w:val="20"/>
          <w:szCs w:val="20"/>
          <w:shd w:val="clear" w:color="auto" w:fill="FFFFFF"/>
        </w:rPr>
        <w:t>5</w:t>
      </w:r>
      <w:r w:rsidRPr="00CE1200">
        <w:rPr>
          <w:rFonts w:ascii="Times New Roman" w:hAnsi="Times New Roman" w:cs="Times New Roman"/>
          <w:color w:val="222222"/>
          <w:sz w:val="20"/>
          <w:szCs w:val="20"/>
          <w:shd w:val="clear" w:color="auto" w:fill="FFFFFF"/>
        </w:rPr>
        <w:t>] Gupta, N., &amp; Agrawal, R. (2020). Application and techniques of opinion mining. In Hybrid Computational Intelligence (pp. 1-23). Academic Press.</w:t>
      </w:r>
    </w:p>
    <w:p w14:paraId="7E5700B4" w14:textId="66633C80" w:rsidR="00BD451B" w:rsidRPr="00CE1200" w:rsidRDefault="00BD451B" w:rsidP="00C97A70">
      <w:pPr>
        <w:spacing w:afterLines="20" w:after="48" w:line="240" w:lineRule="auto"/>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t>[3</w:t>
      </w:r>
      <w:r w:rsidR="009272DD" w:rsidRPr="00CE1200">
        <w:rPr>
          <w:rFonts w:ascii="Times New Roman" w:hAnsi="Times New Roman" w:cs="Times New Roman"/>
          <w:color w:val="222222"/>
          <w:sz w:val="20"/>
          <w:szCs w:val="20"/>
          <w:shd w:val="clear" w:color="auto" w:fill="FFFFFF"/>
        </w:rPr>
        <w:t>6</w:t>
      </w:r>
      <w:r w:rsidRPr="00CE1200">
        <w:rPr>
          <w:rFonts w:ascii="Times New Roman" w:hAnsi="Times New Roman" w:cs="Times New Roman"/>
          <w:color w:val="222222"/>
          <w:sz w:val="20"/>
          <w:szCs w:val="20"/>
          <w:shd w:val="clear" w:color="auto" w:fill="FFFFFF"/>
        </w:rPr>
        <w:t>] Sharda, R., Delen, D., Turban, E., Aronson, J., &amp; Liang, T. (2014). Business intelligence and analytics. </w:t>
      </w:r>
      <w:r w:rsidRPr="00CE1200">
        <w:rPr>
          <w:rFonts w:ascii="Times New Roman" w:hAnsi="Times New Roman" w:cs="Times New Roman"/>
          <w:i/>
          <w:iCs/>
          <w:color w:val="222222"/>
          <w:sz w:val="20"/>
          <w:szCs w:val="20"/>
          <w:shd w:val="clear" w:color="auto" w:fill="FFFFFF"/>
        </w:rPr>
        <w:t>System for Decesion Support</w:t>
      </w:r>
      <w:r w:rsidRPr="00CE1200">
        <w:rPr>
          <w:rFonts w:ascii="Times New Roman" w:hAnsi="Times New Roman" w:cs="Times New Roman"/>
          <w:color w:val="222222"/>
          <w:sz w:val="20"/>
          <w:szCs w:val="20"/>
          <w:shd w:val="clear" w:color="auto" w:fill="FFFFFF"/>
        </w:rPr>
        <w:t>.</w:t>
      </w:r>
    </w:p>
    <w:p w14:paraId="434F9CDB" w14:textId="22C3D80A" w:rsidR="004B4C9E" w:rsidRPr="00CE1200" w:rsidRDefault="004B4C9E" w:rsidP="004B4C9E">
      <w:pPr>
        <w:spacing w:after="0"/>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t>[3</w:t>
      </w:r>
      <w:r w:rsidR="009272DD" w:rsidRPr="00CE1200">
        <w:rPr>
          <w:rFonts w:ascii="Times New Roman" w:hAnsi="Times New Roman" w:cs="Times New Roman"/>
          <w:color w:val="222222"/>
          <w:sz w:val="20"/>
          <w:szCs w:val="20"/>
          <w:shd w:val="clear" w:color="auto" w:fill="FFFFFF"/>
        </w:rPr>
        <w:t>7</w:t>
      </w:r>
      <w:r w:rsidRPr="00CE1200">
        <w:rPr>
          <w:rFonts w:ascii="Times New Roman" w:hAnsi="Times New Roman" w:cs="Times New Roman"/>
          <w:color w:val="222222"/>
          <w:sz w:val="20"/>
          <w:szCs w:val="20"/>
          <w:shd w:val="clear" w:color="auto" w:fill="FFFFFF"/>
        </w:rPr>
        <w:t>] Kahraman, A., Kantardzic, M., &amp; Kotan, M. (2022). Dynamic Modeling With Integrated Concept Drift Detection for Predicting Real-Time Energy Consumption of Industrial Machines. </w:t>
      </w:r>
      <w:r w:rsidRPr="00CE1200">
        <w:rPr>
          <w:rFonts w:ascii="Times New Roman" w:hAnsi="Times New Roman" w:cs="Times New Roman"/>
          <w:i/>
          <w:iCs/>
          <w:color w:val="222222"/>
          <w:sz w:val="20"/>
          <w:szCs w:val="20"/>
          <w:shd w:val="clear" w:color="auto" w:fill="FFFFFF"/>
        </w:rPr>
        <w:t>IEEE Access</w:t>
      </w:r>
      <w:r w:rsidRPr="00CE1200">
        <w:rPr>
          <w:rFonts w:ascii="Times New Roman" w:hAnsi="Times New Roman" w:cs="Times New Roman"/>
          <w:color w:val="222222"/>
          <w:sz w:val="20"/>
          <w:szCs w:val="20"/>
          <w:shd w:val="clear" w:color="auto" w:fill="FFFFFF"/>
        </w:rPr>
        <w:t>, </w:t>
      </w:r>
      <w:r w:rsidRPr="00CE1200">
        <w:rPr>
          <w:rFonts w:ascii="Times New Roman" w:hAnsi="Times New Roman" w:cs="Times New Roman"/>
          <w:i/>
          <w:iCs/>
          <w:color w:val="222222"/>
          <w:sz w:val="20"/>
          <w:szCs w:val="20"/>
          <w:shd w:val="clear" w:color="auto" w:fill="FFFFFF"/>
        </w:rPr>
        <w:t>10</w:t>
      </w:r>
      <w:r w:rsidRPr="00CE1200">
        <w:rPr>
          <w:rFonts w:ascii="Times New Roman" w:hAnsi="Times New Roman" w:cs="Times New Roman"/>
          <w:color w:val="222222"/>
          <w:sz w:val="20"/>
          <w:szCs w:val="20"/>
          <w:shd w:val="clear" w:color="auto" w:fill="FFFFFF"/>
        </w:rPr>
        <w:t>, 104622-104635.</w:t>
      </w:r>
    </w:p>
    <w:p w14:paraId="1ED3F025" w14:textId="6515104E" w:rsidR="004B4C9E" w:rsidRPr="00CE1200" w:rsidRDefault="004B4C9E" w:rsidP="004B4C9E">
      <w:pPr>
        <w:spacing w:after="0"/>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t>[</w:t>
      </w:r>
      <w:r w:rsidR="009272DD" w:rsidRPr="00CE1200">
        <w:rPr>
          <w:rFonts w:ascii="Times New Roman" w:hAnsi="Times New Roman" w:cs="Times New Roman"/>
          <w:color w:val="222222"/>
          <w:sz w:val="20"/>
          <w:szCs w:val="20"/>
          <w:shd w:val="clear" w:color="auto" w:fill="FFFFFF"/>
        </w:rPr>
        <w:t>38</w:t>
      </w:r>
      <w:r w:rsidRPr="00CE1200">
        <w:rPr>
          <w:rFonts w:ascii="Times New Roman" w:hAnsi="Times New Roman" w:cs="Times New Roman"/>
          <w:color w:val="222222"/>
          <w:sz w:val="20"/>
          <w:szCs w:val="20"/>
          <w:shd w:val="clear" w:color="auto" w:fill="FFFFFF"/>
        </w:rPr>
        <w:t>]</w:t>
      </w:r>
      <w:r w:rsidRPr="00CE1200">
        <w:rPr>
          <w:rFonts w:ascii="Times New Roman" w:hAnsi="Times New Roman" w:cs="Times New Roman"/>
        </w:rPr>
        <w:t xml:space="preserve"> </w:t>
      </w:r>
      <w:r w:rsidRPr="00CE1200">
        <w:rPr>
          <w:rFonts w:ascii="Times New Roman" w:hAnsi="Times New Roman" w:cs="Times New Roman"/>
          <w:color w:val="222222"/>
          <w:sz w:val="20"/>
          <w:szCs w:val="20"/>
          <w:shd w:val="clear" w:color="auto" w:fill="FFFFFF"/>
        </w:rPr>
        <w:t>Kahraman, A., Kantardzic, M., Kahraman, M. M., &amp; Kotan, M. (2021). A data-driven multi-regime approach for predicting energy consumption. </w:t>
      </w:r>
      <w:r w:rsidRPr="00CE1200">
        <w:rPr>
          <w:rFonts w:ascii="Times New Roman" w:hAnsi="Times New Roman" w:cs="Times New Roman"/>
          <w:i/>
          <w:iCs/>
          <w:color w:val="222222"/>
          <w:sz w:val="20"/>
          <w:szCs w:val="20"/>
          <w:shd w:val="clear" w:color="auto" w:fill="FFFFFF"/>
        </w:rPr>
        <w:t>Energies</w:t>
      </w:r>
      <w:r w:rsidRPr="00CE1200">
        <w:rPr>
          <w:rFonts w:ascii="Times New Roman" w:hAnsi="Times New Roman" w:cs="Times New Roman"/>
          <w:color w:val="222222"/>
          <w:sz w:val="20"/>
          <w:szCs w:val="20"/>
          <w:shd w:val="clear" w:color="auto" w:fill="FFFFFF"/>
        </w:rPr>
        <w:t>, </w:t>
      </w:r>
      <w:r w:rsidRPr="00CE1200">
        <w:rPr>
          <w:rFonts w:ascii="Times New Roman" w:hAnsi="Times New Roman" w:cs="Times New Roman"/>
          <w:i/>
          <w:iCs/>
          <w:color w:val="222222"/>
          <w:sz w:val="20"/>
          <w:szCs w:val="20"/>
          <w:shd w:val="clear" w:color="auto" w:fill="FFFFFF"/>
        </w:rPr>
        <w:t>14</w:t>
      </w:r>
      <w:r w:rsidRPr="00CE1200">
        <w:rPr>
          <w:rFonts w:ascii="Times New Roman" w:hAnsi="Times New Roman" w:cs="Times New Roman"/>
          <w:color w:val="222222"/>
          <w:sz w:val="20"/>
          <w:szCs w:val="20"/>
          <w:shd w:val="clear" w:color="auto" w:fill="FFFFFF"/>
        </w:rPr>
        <w:t>(20), 6763.</w:t>
      </w:r>
    </w:p>
    <w:p w14:paraId="2AE67738" w14:textId="01E45269" w:rsidR="008C005E" w:rsidRPr="00CE1200" w:rsidRDefault="008C005E" w:rsidP="008C005E">
      <w:pPr>
        <w:spacing w:afterLines="20" w:after="48" w:line="240" w:lineRule="auto"/>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lastRenderedPageBreak/>
        <w:t>[</w:t>
      </w:r>
      <w:r w:rsidR="00005A7A" w:rsidRPr="00CE1200">
        <w:rPr>
          <w:rFonts w:ascii="Times New Roman" w:hAnsi="Times New Roman" w:cs="Times New Roman"/>
          <w:color w:val="222222"/>
          <w:sz w:val="20"/>
          <w:szCs w:val="20"/>
          <w:shd w:val="clear" w:color="auto" w:fill="FFFFFF"/>
        </w:rPr>
        <w:t>39</w:t>
      </w:r>
      <w:r w:rsidRPr="00CE1200">
        <w:rPr>
          <w:rFonts w:ascii="Times New Roman" w:hAnsi="Times New Roman" w:cs="Times New Roman"/>
          <w:color w:val="222222"/>
          <w:sz w:val="20"/>
          <w:szCs w:val="20"/>
          <w:shd w:val="clear" w:color="auto" w:fill="FFFFFF"/>
        </w:rPr>
        <w:t>] Alzubaidi, L., Zhang, J., Humaidi, A. J., Al-Dujaili, A., Duan, Y., Al-Shamma, O., ... &amp; Farhan, L. (2021). Review of deep learning: Concepts, CNN architectures, challenges, applications, future directions. </w:t>
      </w:r>
      <w:r w:rsidRPr="00CE1200">
        <w:rPr>
          <w:rFonts w:ascii="Times New Roman" w:hAnsi="Times New Roman" w:cs="Times New Roman"/>
          <w:i/>
          <w:iCs/>
          <w:color w:val="222222"/>
          <w:sz w:val="20"/>
          <w:szCs w:val="20"/>
          <w:shd w:val="clear" w:color="auto" w:fill="FFFFFF"/>
        </w:rPr>
        <w:t>Journal of big Data</w:t>
      </w:r>
      <w:r w:rsidRPr="00CE1200">
        <w:rPr>
          <w:rFonts w:ascii="Times New Roman" w:hAnsi="Times New Roman" w:cs="Times New Roman"/>
          <w:color w:val="222222"/>
          <w:sz w:val="20"/>
          <w:szCs w:val="20"/>
          <w:shd w:val="clear" w:color="auto" w:fill="FFFFFF"/>
        </w:rPr>
        <w:t>, </w:t>
      </w:r>
      <w:r w:rsidRPr="00CE1200">
        <w:rPr>
          <w:rFonts w:ascii="Times New Roman" w:hAnsi="Times New Roman" w:cs="Times New Roman"/>
          <w:i/>
          <w:iCs/>
          <w:color w:val="222222"/>
          <w:sz w:val="20"/>
          <w:szCs w:val="20"/>
          <w:shd w:val="clear" w:color="auto" w:fill="FFFFFF"/>
        </w:rPr>
        <w:t>8</w:t>
      </w:r>
      <w:r w:rsidRPr="00CE1200">
        <w:rPr>
          <w:rFonts w:ascii="Times New Roman" w:hAnsi="Times New Roman" w:cs="Times New Roman"/>
          <w:color w:val="222222"/>
          <w:sz w:val="20"/>
          <w:szCs w:val="20"/>
          <w:shd w:val="clear" w:color="auto" w:fill="FFFFFF"/>
        </w:rPr>
        <w:t>(1), 1-74.</w:t>
      </w:r>
    </w:p>
    <w:p w14:paraId="7990A715" w14:textId="6953C854" w:rsidR="003532A6" w:rsidRPr="00CE1200" w:rsidRDefault="003532A6" w:rsidP="004B4C9E">
      <w:pPr>
        <w:spacing w:after="0"/>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t>[</w:t>
      </w:r>
      <w:r w:rsidR="004B4C9E" w:rsidRPr="00CE1200">
        <w:rPr>
          <w:rFonts w:ascii="Times New Roman" w:hAnsi="Times New Roman" w:cs="Times New Roman"/>
          <w:color w:val="222222"/>
          <w:sz w:val="20"/>
          <w:szCs w:val="20"/>
          <w:shd w:val="clear" w:color="auto" w:fill="FFFFFF"/>
        </w:rPr>
        <w:t>4</w:t>
      </w:r>
      <w:r w:rsidR="00005A7A" w:rsidRPr="00CE1200">
        <w:rPr>
          <w:rFonts w:ascii="Times New Roman" w:hAnsi="Times New Roman" w:cs="Times New Roman"/>
          <w:color w:val="222222"/>
          <w:sz w:val="20"/>
          <w:szCs w:val="20"/>
          <w:shd w:val="clear" w:color="auto" w:fill="FFFFFF"/>
        </w:rPr>
        <w:t>0</w:t>
      </w:r>
      <w:r w:rsidRPr="00CE1200">
        <w:rPr>
          <w:rFonts w:ascii="Times New Roman" w:hAnsi="Times New Roman" w:cs="Times New Roman"/>
          <w:color w:val="222222"/>
          <w:sz w:val="20"/>
          <w:szCs w:val="20"/>
          <w:shd w:val="clear" w:color="auto" w:fill="FFFFFF"/>
        </w:rPr>
        <w:t>] Gillioz, A., Casas, J., Mugellini, E., &amp; Abou Khaled, O. (2020, September). Overview of the Transformer-based Models for NLP Tasks. In </w:t>
      </w:r>
      <w:r w:rsidRPr="00CE1200">
        <w:rPr>
          <w:rFonts w:ascii="Times New Roman" w:hAnsi="Times New Roman" w:cs="Times New Roman"/>
          <w:i/>
          <w:iCs/>
          <w:color w:val="222222"/>
          <w:sz w:val="20"/>
          <w:szCs w:val="20"/>
          <w:shd w:val="clear" w:color="auto" w:fill="FFFFFF"/>
        </w:rPr>
        <w:t>2020 15th Conference on Computer Science and Information Systems (FedCSIS)</w:t>
      </w:r>
      <w:r w:rsidRPr="00CE1200">
        <w:rPr>
          <w:rFonts w:ascii="Times New Roman" w:hAnsi="Times New Roman" w:cs="Times New Roman"/>
          <w:color w:val="222222"/>
          <w:sz w:val="20"/>
          <w:szCs w:val="20"/>
          <w:shd w:val="clear" w:color="auto" w:fill="FFFFFF"/>
        </w:rPr>
        <w:t> (pp. 179-183). IEEE.</w:t>
      </w:r>
    </w:p>
    <w:p w14:paraId="7C04DE3E" w14:textId="028FE865" w:rsidR="00A3338F" w:rsidRPr="00CE1200" w:rsidRDefault="00A3338F" w:rsidP="004B4C9E">
      <w:pPr>
        <w:spacing w:afterLines="20" w:after="48" w:line="240" w:lineRule="auto"/>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t>[4</w:t>
      </w:r>
      <w:r w:rsidR="00005A7A" w:rsidRPr="00CE1200">
        <w:rPr>
          <w:rFonts w:ascii="Times New Roman" w:hAnsi="Times New Roman" w:cs="Times New Roman"/>
          <w:color w:val="222222"/>
          <w:sz w:val="20"/>
          <w:szCs w:val="20"/>
          <w:shd w:val="clear" w:color="auto" w:fill="FFFFFF"/>
        </w:rPr>
        <w:t>1</w:t>
      </w:r>
      <w:r w:rsidRPr="00CE1200">
        <w:rPr>
          <w:rFonts w:ascii="Times New Roman" w:hAnsi="Times New Roman" w:cs="Times New Roman"/>
          <w:color w:val="222222"/>
          <w:sz w:val="20"/>
          <w:szCs w:val="20"/>
          <w:shd w:val="clear" w:color="auto" w:fill="FFFFFF"/>
        </w:rPr>
        <w:t>] Vaswani, A., Shazeer, N., Parmar, N., Uszkoreit, J., Jones, L., Gomez, A. N., ... &amp; Polosukhin, I. (2017). Attention is all you need. </w:t>
      </w:r>
      <w:r w:rsidRPr="00CE1200">
        <w:rPr>
          <w:rFonts w:ascii="Times New Roman" w:hAnsi="Times New Roman" w:cs="Times New Roman"/>
          <w:i/>
          <w:iCs/>
          <w:color w:val="222222"/>
          <w:sz w:val="20"/>
          <w:szCs w:val="20"/>
          <w:shd w:val="clear" w:color="auto" w:fill="FFFFFF"/>
        </w:rPr>
        <w:t>Advances in neural information processing systems</w:t>
      </w:r>
      <w:r w:rsidRPr="00CE1200">
        <w:rPr>
          <w:rFonts w:ascii="Times New Roman" w:hAnsi="Times New Roman" w:cs="Times New Roman"/>
          <w:color w:val="222222"/>
          <w:sz w:val="20"/>
          <w:szCs w:val="20"/>
          <w:shd w:val="clear" w:color="auto" w:fill="FFFFFF"/>
        </w:rPr>
        <w:t>, </w:t>
      </w:r>
      <w:r w:rsidRPr="00CE1200">
        <w:rPr>
          <w:rFonts w:ascii="Times New Roman" w:hAnsi="Times New Roman" w:cs="Times New Roman"/>
          <w:i/>
          <w:iCs/>
          <w:color w:val="222222"/>
          <w:sz w:val="20"/>
          <w:szCs w:val="20"/>
          <w:shd w:val="clear" w:color="auto" w:fill="FFFFFF"/>
        </w:rPr>
        <w:t>30</w:t>
      </w:r>
      <w:r w:rsidRPr="00CE1200">
        <w:rPr>
          <w:rFonts w:ascii="Times New Roman" w:hAnsi="Times New Roman" w:cs="Times New Roman"/>
          <w:color w:val="222222"/>
          <w:sz w:val="20"/>
          <w:szCs w:val="20"/>
          <w:shd w:val="clear" w:color="auto" w:fill="FFFFFF"/>
        </w:rPr>
        <w:t>.</w:t>
      </w:r>
    </w:p>
    <w:p w14:paraId="65181DF8" w14:textId="6E16D65B" w:rsidR="00D9689F" w:rsidRPr="00CE1200" w:rsidRDefault="00D9689F" w:rsidP="00C97A70">
      <w:pPr>
        <w:spacing w:afterLines="20" w:after="48" w:line="240" w:lineRule="auto"/>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t>[4</w:t>
      </w:r>
      <w:r w:rsidR="00005A7A" w:rsidRPr="00CE1200">
        <w:rPr>
          <w:rFonts w:ascii="Times New Roman" w:hAnsi="Times New Roman" w:cs="Times New Roman"/>
          <w:color w:val="222222"/>
          <w:sz w:val="20"/>
          <w:szCs w:val="20"/>
          <w:shd w:val="clear" w:color="auto" w:fill="FFFFFF"/>
        </w:rPr>
        <w:t>2</w:t>
      </w:r>
      <w:r w:rsidRPr="00CE1200">
        <w:rPr>
          <w:rFonts w:ascii="Times New Roman" w:hAnsi="Times New Roman" w:cs="Times New Roman"/>
          <w:color w:val="222222"/>
          <w:sz w:val="20"/>
          <w:szCs w:val="20"/>
          <w:shd w:val="clear" w:color="auto" w:fill="FFFFFF"/>
        </w:rPr>
        <w:t>] Chang, J. R., Liang, H. Y., Chen, L. S., &amp; Chang, C. W. (2020). Novel feature selection approaches for improving the performance of sentiment classification. </w:t>
      </w:r>
      <w:r w:rsidRPr="00CE1200">
        <w:rPr>
          <w:rFonts w:ascii="Times New Roman" w:hAnsi="Times New Roman" w:cs="Times New Roman"/>
          <w:i/>
          <w:iCs/>
          <w:color w:val="222222"/>
          <w:sz w:val="20"/>
          <w:szCs w:val="20"/>
          <w:shd w:val="clear" w:color="auto" w:fill="FFFFFF"/>
        </w:rPr>
        <w:t>Journal of Ambient Intelligence and Humanized Computing</w:t>
      </w:r>
      <w:r w:rsidRPr="00CE1200">
        <w:rPr>
          <w:rFonts w:ascii="Times New Roman" w:hAnsi="Times New Roman" w:cs="Times New Roman"/>
          <w:color w:val="222222"/>
          <w:sz w:val="20"/>
          <w:szCs w:val="20"/>
          <w:shd w:val="clear" w:color="auto" w:fill="FFFFFF"/>
        </w:rPr>
        <w:t>, 1-14.</w:t>
      </w:r>
    </w:p>
    <w:p w14:paraId="2089056D" w14:textId="5AA63E55" w:rsidR="003B0CC1" w:rsidRPr="00CE1200" w:rsidRDefault="003B0CC1" w:rsidP="00C97A70">
      <w:pPr>
        <w:spacing w:afterLines="20" w:after="48" w:line="240" w:lineRule="auto"/>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t>[4</w:t>
      </w:r>
      <w:r w:rsidR="00005A7A" w:rsidRPr="00CE1200">
        <w:rPr>
          <w:rFonts w:ascii="Times New Roman" w:hAnsi="Times New Roman" w:cs="Times New Roman"/>
          <w:color w:val="222222"/>
          <w:sz w:val="20"/>
          <w:szCs w:val="20"/>
          <w:shd w:val="clear" w:color="auto" w:fill="FFFFFF"/>
        </w:rPr>
        <w:t>3</w:t>
      </w:r>
      <w:r w:rsidRPr="00CE1200">
        <w:rPr>
          <w:rFonts w:ascii="Times New Roman" w:hAnsi="Times New Roman" w:cs="Times New Roman"/>
          <w:color w:val="222222"/>
          <w:sz w:val="20"/>
          <w:szCs w:val="20"/>
          <w:shd w:val="clear" w:color="auto" w:fill="FFFFFF"/>
        </w:rPr>
        <w:t>] Mathayomchan, B., &amp; Taecharungroj, V. (2020). “How was your meal?” Examining customer experience using Google maps reviews. </w:t>
      </w:r>
      <w:r w:rsidRPr="00CE1200">
        <w:rPr>
          <w:rFonts w:ascii="Times New Roman" w:hAnsi="Times New Roman" w:cs="Times New Roman"/>
          <w:i/>
          <w:iCs/>
          <w:color w:val="222222"/>
          <w:sz w:val="20"/>
          <w:szCs w:val="20"/>
          <w:shd w:val="clear" w:color="auto" w:fill="FFFFFF"/>
        </w:rPr>
        <w:t>International Journal of Hospitality Management</w:t>
      </w:r>
      <w:r w:rsidRPr="00CE1200">
        <w:rPr>
          <w:rFonts w:ascii="Times New Roman" w:hAnsi="Times New Roman" w:cs="Times New Roman"/>
          <w:color w:val="222222"/>
          <w:sz w:val="20"/>
          <w:szCs w:val="20"/>
          <w:shd w:val="clear" w:color="auto" w:fill="FFFFFF"/>
        </w:rPr>
        <w:t>, </w:t>
      </w:r>
      <w:r w:rsidRPr="00CE1200">
        <w:rPr>
          <w:rFonts w:ascii="Times New Roman" w:hAnsi="Times New Roman" w:cs="Times New Roman"/>
          <w:i/>
          <w:iCs/>
          <w:color w:val="222222"/>
          <w:sz w:val="20"/>
          <w:szCs w:val="20"/>
          <w:shd w:val="clear" w:color="auto" w:fill="FFFFFF"/>
        </w:rPr>
        <w:t>90</w:t>
      </w:r>
      <w:r w:rsidRPr="00CE1200">
        <w:rPr>
          <w:rFonts w:ascii="Times New Roman" w:hAnsi="Times New Roman" w:cs="Times New Roman"/>
          <w:color w:val="222222"/>
          <w:sz w:val="20"/>
          <w:szCs w:val="20"/>
          <w:shd w:val="clear" w:color="auto" w:fill="FFFFFF"/>
        </w:rPr>
        <w:t>, 102641.</w:t>
      </w:r>
    </w:p>
    <w:p w14:paraId="2584C1A5" w14:textId="6AA58945" w:rsidR="00A6209E" w:rsidRPr="00CE1200" w:rsidRDefault="00A6209E" w:rsidP="00C97A70">
      <w:pPr>
        <w:spacing w:afterLines="20" w:after="48" w:line="240" w:lineRule="auto"/>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t>[4</w:t>
      </w:r>
      <w:r w:rsidR="00005A7A" w:rsidRPr="00CE1200">
        <w:rPr>
          <w:rFonts w:ascii="Times New Roman" w:hAnsi="Times New Roman" w:cs="Times New Roman"/>
          <w:color w:val="222222"/>
          <w:sz w:val="20"/>
          <w:szCs w:val="20"/>
          <w:shd w:val="clear" w:color="auto" w:fill="FFFFFF"/>
        </w:rPr>
        <w:t>4</w:t>
      </w:r>
      <w:r w:rsidRPr="00CE1200">
        <w:rPr>
          <w:rFonts w:ascii="Times New Roman" w:hAnsi="Times New Roman" w:cs="Times New Roman"/>
          <w:color w:val="222222"/>
          <w:sz w:val="20"/>
          <w:szCs w:val="20"/>
          <w:shd w:val="clear" w:color="auto" w:fill="FFFFFF"/>
        </w:rPr>
        <w:t>] Kwon, H. J., Ban, H. J., Jun, J. K., &amp; Kim, H. S. (2021). Topic modeling and sentiment analysis of online review for airlines. Information, 12(2), 78.</w:t>
      </w:r>
    </w:p>
    <w:p w14:paraId="719447A7" w14:textId="1271168D" w:rsidR="00882440" w:rsidRPr="00CE1200" w:rsidRDefault="00882440" w:rsidP="00C97A70">
      <w:pPr>
        <w:spacing w:afterLines="20" w:after="48" w:line="240" w:lineRule="auto"/>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t>[4</w:t>
      </w:r>
      <w:r w:rsidR="00005A7A" w:rsidRPr="00CE1200">
        <w:rPr>
          <w:rFonts w:ascii="Times New Roman" w:hAnsi="Times New Roman" w:cs="Times New Roman"/>
          <w:color w:val="222222"/>
          <w:sz w:val="20"/>
          <w:szCs w:val="20"/>
          <w:shd w:val="clear" w:color="auto" w:fill="FFFFFF"/>
        </w:rPr>
        <w:t>5</w:t>
      </w:r>
      <w:r w:rsidRPr="00CE1200">
        <w:rPr>
          <w:rFonts w:ascii="Times New Roman" w:hAnsi="Times New Roman" w:cs="Times New Roman"/>
          <w:color w:val="222222"/>
          <w:sz w:val="20"/>
          <w:szCs w:val="20"/>
          <w:shd w:val="clear" w:color="auto" w:fill="FFFFFF"/>
        </w:rPr>
        <w:t>] Kaptanoğlu, R. Ö., KILIÇARSLAN, M., &amp; Tosun, A. (2019). Marka ve marka farkındalığı. The Journal of Social Science, 3(5), 248-266.</w:t>
      </w:r>
    </w:p>
    <w:p w14:paraId="3395725B" w14:textId="60C64E1B" w:rsidR="002225DC" w:rsidRPr="00CE1200" w:rsidRDefault="002225DC" w:rsidP="00C97A70">
      <w:pPr>
        <w:spacing w:afterLines="20" w:after="48" w:line="240" w:lineRule="auto"/>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t>[4</w:t>
      </w:r>
      <w:r w:rsidR="00005A7A" w:rsidRPr="00CE1200">
        <w:rPr>
          <w:rFonts w:ascii="Times New Roman" w:hAnsi="Times New Roman" w:cs="Times New Roman"/>
          <w:color w:val="222222"/>
          <w:sz w:val="20"/>
          <w:szCs w:val="20"/>
          <w:shd w:val="clear" w:color="auto" w:fill="FFFFFF"/>
        </w:rPr>
        <w:t>6</w:t>
      </w:r>
      <w:r w:rsidRPr="00CE1200">
        <w:rPr>
          <w:rFonts w:ascii="Times New Roman" w:hAnsi="Times New Roman" w:cs="Times New Roman"/>
          <w:color w:val="222222"/>
          <w:sz w:val="20"/>
          <w:szCs w:val="20"/>
          <w:shd w:val="clear" w:color="auto" w:fill="FFFFFF"/>
        </w:rPr>
        <w:t xml:space="preserve">] Borça, G. (2004). İnsanları Daha Çok Para Ödeyip Markalı Ürünleri Almaya İten Nedir? Erişim Adresi: </w:t>
      </w:r>
      <w:hyperlink r:id="rId13" w:history="1">
        <w:r w:rsidR="00435980" w:rsidRPr="00CE1200">
          <w:rPr>
            <w:rStyle w:val="Kpr"/>
            <w:rFonts w:ascii="Times New Roman" w:hAnsi="Times New Roman" w:cs="Times New Roman"/>
            <w:sz w:val="20"/>
            <w:szCs w:val="20"/>
            <w:shd w:val="clear" w:color="auto" w:fill="FFFFFF"/>
          </w:rPr>
          <w:t>http://www.guvenborca.com/guven-borca-kulliyati/makaleler/insanlari-daha-cok-para-odeyip-markali-urunleri-alamaya-iten-nedir-01-01-2004/</w:t>
        </w:r>
      </w:hyperlink>
    </w:p>
    <w:p w14:paraId="3A20DBFC" w14:textId="0CD72432" w:rsidR="00435980" w:rsidRPr="00CE1200" w:rsidRDefault="00435980" w:rsidP="00C97A70">
      <w:pPr>
        <w:spacing w:afterLines="20" w:after="48" w:line="240" w:lineRule="auto"/>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t>[4</w:t>
      </w:r>
      <w:r w:rsidR="00005A7A" w:rsidRPr="00CE1200">
        <w:rPr>
          <w:rFonts w:ascii="Times New Roman" w:hAnsi="Times New Roman" w:cs="Times New Roman"/>
          <w:color w:val="222222"/>
          <w:sz w:val="20"/>
          <w:szCs w:val="20"/>
          <w:shd w:val="clear" w:color="auto" w:fill="FFFFFF"/>
        </w:rPr>
        <w:t>7</w:t>
      </w:r>
      <w:r w:rsidRPr="00CE1200">
        <w:rPr>
          <w:rFonts w:ascii="Times New Roman" w:hAnsi="Times New Roman" w:cs="Times New Roman"/>
          <w:color w:val="222222"/>
          <w:sz w:val="20"/>
          <w:szCs w:val="20"/>
          <w:shd w:val="clear" w:color="auto" w:fill="FFFFFF"/>
        </w:rPr>
        <w:t>] Somaklar, F. Ö. (2006). İşletmelerde marka yönetimi süreci ve bir uygulama (Doctoral dissertation, DEÜ Sosyal Bilimleri Enstitüsü).</w:t>
      </w:r>
    </w:p>
    <w:p w14:paraId="7AA4F7C7" w14:textId="056F32A7" w:rsidR="00435980" w:rsidRPr="00CE1200" w:rsidRDefault="00435980" w:rsidP="00C97A70">
      <w:pPr>
        <w:spacing w:afterLines="20" w:after="48" w:line="240" w:lineRule="auto"/>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t>[</w:t>
      </w:r>
      <w:r w:rsidR="00005A7A" w:rsidRPr="00CE1200">
        <w:rPr>
          <w:rFonts w:ascii="Times New Roman" w:hAnsi="Times New Roman" w:cs="Times New Roman"/>
          <w:color w:val="222222"/>
          <w:sz w:val="20"/>
          <w:szCs w:val="20"/>
          <w:shd w:val="clear" w:color="auto" w:fill="FFFFFF"/>
        </w:rPr>
        <w:t>48</w:t>
      </w:r>
      <w:r w:rsidRPr="00CE1200">
        <w:rPr>
          <w:rFonts w:ascii="Times New Roman" w:hAnsi="Times New Roman" w:cs="Times New Roman"/>
          <w:color w:val="222222"/>
          <w:sz w:val="20"/>
          <w:szCs w:val="20"/>
          <w:shd w:val="clear" w:color="auto" w:fill="FFFFFF"/>
        </w:rPr>
        <w:t>]</w:t>
      </w:r>
      <w:r w:rsidRPr="00CE1200">
        <w:rPr>
          <w:rFonts w:ascii="Times New Roman" w:hAnsi="Times New Roman" w:cs="Times New Roman"/>
        </w:rPr>
        <w:t xml:space="preserve"> </w:t>
      </w:r>
      <w:r w:rsidRPr="00CE1200">
        <w:rPr>
          <w:rFonts w:ascii="Times New Roman" w:hAnsi="Times New Roman" w:cs="Times New Roman"/>
          <w:color w:val="222222"/>
          <w:sz w:val="20"/>
          <w:szCs w:val="20"/>
          <w:shd w:val="clear" w:color="auto" w:fill="FFFFFF"/>
        </w:rPr>
        <w:t>Kaur, N., Sahdev, S. L., Singh, G., &amp; Tokas, N. (2021, January). Monetizing personal brand for business success, financial security and career longevity-sentiment analysis in COVID 19 Era. In 2021 2nd International Conference on Computation, Automation and Knowledge Management (ICCAKM) (pp. 321-325). IEEE.</w:t>
      </w:r>
    </w:p>
    <w:p w14:paraId="2754537D" w14:textId="4D7FC5E2" w:rsidR="00021BF6" w:rsidRPr="00CE1200" w:rsidRDefault="00021BF6" w:rsidP="00C97A70">
      <w:pPr>
        <w:spacing w:afterLines="20" w:after="48" w:line="240" w:lineRule="auto"/>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t>[</w:t>
      </w:r>
      <w:r w:rsidR="00005A7A" w:rsidRPr="00CE1200">
        <w:rPr>
          <w:rFonts w:ascii="Times New Roman" w:hAnsi="Times New Roman" w:cs="Times New Roman"/>
          <w:color w:val="222222"/>
          <w:sz w:val="20"/>
          <w:szCs w:val="20"/>
          <w:shd w:val="clear" w:color="auto" w:fill="FFFFFF"/>
        </w:rPr>
        <w:t>49</w:t>
      </w:r>
      <w:r w:rsidRPr="00CE1200">
        <w:rPr>
          <w:rFonts w:ascii="Times New Roman" w:hAnsi="Times New Roman" w:cs="Times New Roman"/>
          <w:color w:val="222222"/>
          <w:sz w:val="20"/>
          <w:szCs w:val="20"/>
          <w:shd w:val="clear" w:color="auto" w:fill="FFFFFF"/>
        </w:rPr>
        <w:t>] Altındal, M. (2013). Dijital pazarlamada marka yönetimi ve sosyal medyanın etkileri. </w:t>
      </w:r>
      <w:r w:rsidRPr="00CE1200">
        <w:rPr>
          <w:rFonts w:ascii="Times New Roman" w:hAnsi="Times New Roman" w:cs="Times New Roman"/>
          <w:i/>
          <w:iCs/>
          <w:color w:val="222222"/>
          <w:sz w:val="20"/>
          <w:szCs w:val="20"/>
          <w:shd w:val="clear" w:color="auto" w:fill="FFFFFF"/>
        </w:rPr>
        <w:t>Akademik Bilişim Konferansı, Akdeniz Üniversitesi</w:t>
      </w:r>
      <w:r w:rsidRPr="00CE1200">
        <w:rPr>
          <w:rFonts w:ascii="Times New Roman" w:hAnsi="Times New Roman" w:cs="Times New Roman"/>
          <w:color w:val="222222"/>
          <w:sz w:val="20"/>
          <w:szCs w:val="20"/>
          <w:shd w:val="clear" w:color="auto" w:fill="FFFFFF"/>
        </w:rPr>
        <w:t>, </w:t>
      </w:r>
      <w:r w:rsidRPr="00CE1200">
        <w:rPr>
          <w:rFonts w:ascii="Times New Roman" w:hAnsi="Times New Roman" w:cs="Times New Roman"/>
          <w:i/>
          <w:iCs/>
          <w:color w:val="222222"/>
          <w:sz w:val="20"/>
          <w:szCs w:val="20"/>
          <w:shd w:val="clear" w:color="auto" w:fill="FFFFFF"/>
        </w:rPr>
        <w:t>23</w:t>
      </w:r>
      <w:r w:rsidRPr="00CE1200">
        <w:rPr>
          <w:rFonts w:ascii="Times New Roman" w:hAnsi="Times New Roman" w:cs="Times New Roman"/>
          <w:color w:val="222222"/>
          <w:sz w:val="20"/>
          <w:szCs w:val="20"/>
          <w:shd w:val="clear" w:color="auto" w:fill="FFFFFF"/>
        </w:rPr>
        <w:t>, 25.</w:t>
      </w:r>
    </w:p>
    <w:p w14:paraId="29116AE7" w14:textId="11446C2D" w:rsidR="0060221B" w:rsidRPr="00CE1200" w:rsidRDefault="0060221B" w:rsidP="00C97A70">
      <w:pPr>
        <w:spacing w:afterLines="20" w:after="48" w:line="240" w:lineRule="auto"/>
        <w:jc w:val="both"/>
        <w:rPr>
          <w:rFonts w:ascii="Times New Roman" w:hAnsi="Times New Roman" w:cs="Times New Roman"/>
          <w:color w:val="222222"/>
          <w:sz w:val="20"/>
          <w:szCs w:val="20"/>
          <w:shd w:val="clear" w:color="auto" w:fill="FFFFFF"/>
        </w:rPr>
      </w:pPr>
      <w:r w:rsidRPr="00CE1200">
        <w:rPr>
          <w:rFonts w:ascii="Times New Roman" w:hAnsi="Times New Roman" w:cs="Times New Roman"/>
          <w:color w:val="222222"/>
          <w:sz w:val="20"/>
          <w:szCs w:val="20"/>
          <w:shd w:val="clear" w:color="auto" w:fill="FFFFFF"/>
        </w:rPr>
        <w:t>[</w:t>
      </w:r>
      <w:r w:rsidR="004B4C9E" w:rsidRPr="00CE1200">
        <w:rPr>
          <w:rFonts w:ascii="Times New Roman" w:hAnsi="Times New Roman" w:cs="Times New Roman"/>
          <w:color w:val="222222"/>
          <w:sz w:val="20"/>
          <w:szCs w:val="20"/>
          <w:shd w:val="clear" w:color="auto" w:fill="FFFFFF"/>
        </w:rPr>
        <w:t>5</w:t>
      </w:r>
      <w:r w:rsidR="00005A7A" w:rsidRPr="00CE1200">
        <w:rPr>
          <w:rFonts w:ascii="Times New Roman" w:hAnsi="Times New Roman" w:cs="Times New Roman"/>
          <w:color w:val="222222"/>
          <w:sz w:val="20"/>
          <w:szCs w:val="20"/>
          <w:shd w:val="clear" w:color="auto" w:fill="FFFFFF"/>
        </w:rPr>
        <w:t>0</w:t>
      </w:r>
      <w:r w:rsidRPr="00CE1200">
        <w:rPr>
          <w:rFonts w:ascii="Times New Roman" w:hAnsi="Times New Roman" w:cs="Times New Roman"/>
          <w:color w:val="222222"/>
          <w:sz w:val="20"/>
          <w:szCs w:val="20"/>
          <w:shd w:val="clear" w:color="auto" w:fill="FFFFFF"/>
        </w:rPr>
        <w:t>] Zong, C., Xia, R., &amp; Zhang, J. (2021). </w:t>
      </w:r>
      <w:r w:rsidRPr="00CE1200">
        <w:rPr>
          <w:rFonts w:ascii="Times New Roman" w:hAnsi="Times New Roman" w:cs="Times New Roman"/>
          <w:i/>
          <w:iCs/>
          <w:color w:val="222222"/>
          <w:sz w:val="20"/>
          <w:szCs w:val="20"/>
          <w:shd w:val="clear" w:color="auto" w:fill="FFFFFF"/>
        </w:rPr>
        <w:t>Text Data Mining</w:t>
      </w:r>
      <w:r w:rsidRPr="00CE1200">
        <w:rPr>
          <w:rFonts w:ascii="Times New Roman" w:hAnsi="Times New Roman" w:cs="Times New Roman"/>
          <w:color w:val="222222"/>
          <w:sz w:val="20"/>
          <w:szCs w:val="20"/>
          <w:shd w:val="clear" w:color="auto" w:fill="FFFFFF"/>
        </w:rPr>
        <w:t> (Vol. 711, p. 712). Singapore: Springer.</w:t>
      </w:r>
    </w:p>
    <w:sectPr w:rsidR="0060221B" w:rsidRPr="00CE12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F2856"/>
    <w:multiLevelType w:val="hybridMultilevel"/>
    <w:tmpl w:val="F63E3DDC"/>
    <w:lvl w:ilvl="0" w:tplc="57D29260">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217B1B25"/>
    <w:multiLevelType w:val="hybridMultilevel"/>
    <w:tmpl w:val="0C766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D330BD"/>
    <w:multiLevelType w:val="hybridMultilevel"/>
    <w:tmpl w:val="14B26322"/>
    <w:lvl w:ilvl="0" w:tplc="64242B26">
      <w:start w:val="1"/>
      <w:numFmt w:val="lowerRoman"/>
      <w:lvlText w:val="%1."/>
      <w:lvlJc w:val="right"/>
      <w:pPr>
        <w:ind w:left="720" w:hanging="360"/>
      </w:pPr>
      <w:rPr>
        <w:b/>
        <w:bCs/>
        <w:i w:val="0"/>
        <w:i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696F30"/>
    <w:multiLevelType w:val="hybridMultilevel"/>
    <w:tmpl w:val="CD5827C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8C0574D"/>
    <w:multiLevelType w:val="multilevel"/>
    <w:tmpl w:val="A56E10D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8FD45EB"/>
    <w:multiLevelType w:val="multilevel"/>
    <w:tmpl w:val="0A70BA58"/>
    <w:lvl w:ilvl="0">
      <w:start w:val="2"/>
      <w:numFmt w:val="decimal"/>
      <w:lvlText w:val="%1"/>
      <w:lvlJc w:val="left"/>
      <w:pPr>
        <w:ind w:left="435" w:hanging="435"/>
      </w:pPr>
      <w:rPr>
        <w:rFonts w:hint="default"/>
        <w:b/>
      </w:rPr>
    </w:lvl>
    <w:lvl w:ilvl="1">
      <w:start w:val="3"/>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4C22733F"/>
    <w:multiLevelType w:val="hybridMultilevel"/>
    <w:tmpl w:val="D75A42EA"/>
    <w:lvl w:ilvl="0" w:tplc="9A426F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294352F"/>
    <w:multiLevelType w:val="hybridMultilevel"/>
    <w:tmpl w:val="1518934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2FA14C9"/>
    <w:multiLevelType w:val="multilevel"/>
    <w:tmpl w:val="9DA8B522"/>
    <w:lvl w:ilvl="0">
      <w:start w:val="2"/>
      <w:numFmt w:val="decimal"/>
      <w:lvlText w:val="%1"/>
      <w:lvlJc w:val="left"/>
      <w:pPr>
        <w:ind w:left="600" w:hanging="600"/>
      </w:pPr>
      <w:rPr>
        <w:rFonts w:hint="default"/>
      </w:rPr>
    </w:lvl>
    <w:lvl w:ilvl="1">
      <w:start w:val="3"/>
      <w:numFmt w:val="decimal"/>
      <w:lvlText w:val="%1.%2"/>
      <w:lvlJc w:val="left"/>
      <w:pPr>
        <w:ind w:left="840" w:hanging="60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9" w15:restartNumberingAfterBreak="0">
    <w:nsid w:val="591B1C54"/>
    <w:multiLevelType w:val="hybridMultilevel"/>
    <w:tmpl w:val="D21E61DA"/>
    <w:lvl w:ilvl="0" w:tplc="041F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B3B34D8"/>
    <w:multiLevelType w:val="hybridMultilevel"/>
    <w:tmpl w:val="8C7E4D5C"/>
    <w:lvl w:ilvl="0" w:tplc="1090E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E71EEE"/>
    <w:multiLevelType w:val="multilevel"/>
    <w:tmpl w:val="9DA8B522"/>
    <w:lvl w:ilvl="0">
      <w:start w:val="2"/>
      <w:numFmt w:val="decimal"/>
      <w:lvlText w:val="%1"/>
      <w:lvlJc w:val="left"/>
      <w:pPr>
        <w:ind w:left="600" w:hanging="600"/>
      </w:pPr>
      <w:rPr>
        <w:rFonts w:hint="default"/>
      </w:rPr>
    </w:lvl>
    <w:lvl w:ilvl="1">
      <w:start w:val="3"/>
      <w:numFmt w:val="decimal"/>
      <w:lvlText w:val="%1.%2"/>
      <w:lvlJc w:val="left"/>
      <w:pPr>
        <w:ind w:left="840" w:hanging="60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2" w15:restartNumberingAfterBreak="0">
    <w:nsid w:val="69E25E13"/>
    <w:multiLevelType w:val="multilevel"/>
    <w:tmpl w:val="A56E10D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C067BE0"/>
    <w:multiLevelType w:val="hybridMultilevel"/>
    <w:tmpl w:val="DD38592C"/>
    <w:lvl w:ilvl="0" w:tplc="712AC4AC">
      <w:start w:val="1"/>
      <w:numFmt w:val="lowerRoman"/>
      <w:lvlText w:val="%1."/>
      <w:lvlJc w:val="right"/>
      <w:pPr>
        <w:ind w:left="720" w:hanging="360"/>
      </w:pPr>
      <w:rPr>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1A10C44"/>
    <w:multiLevelType w:val="multilevel"/>
    <w:tmpl w:val="41FA6468"/>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C1760E2"/>
    <w:multiLevelType w:val="multilevel"/>
    <w:tmpl w:val="C9CAEC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28480337">
    <w:abstractNumId w:val="6"/>
  </w:num>
  <w:num w:numId="2" w16cid:durableId="1948660535">
    <w:abstractNumId w:val="10"/>
  </w:num>
  <w:num w:numId="3" w16cid:durableId="931007600">
    <w:abstractNumId w:val="14"/>
  </w:num>
  <w:num w:numId="4" w16cid:durableId="1097286968">
    <w:abstractNumId w:val="12"/>
  </w:num>
  <w:num w:numId="5" w16cid:durableId="572589943">
    <w:abstractNumId w:val="1"/>
  </w:num>
  <w:num w:numId="6" w16cid:durableId="15427453">
    <w:abstractNumId w:val="9"/>
  </w:num>
  <w:num w:numId="7" w16cid:durableId="1647053811">
    <w:abstractNumId w:val="0"/>
  </w:num>
  <w:num w:numId="8" w16cid:durableId="1555585084">
    <w:abstractNumId w:val="4"/>
  </w:num>
  <w:num w:numId="9" w16cid:durableId="1155147867">
    <w:abstractNumId w:val="13"/>
  </w:num>
  <w:num w:numId="10" w16cid:durableId="308945789">
    <w:abstractNumId w:val="2"/>
  </w:num>
  <w:num w:numId="11" w16cid:durableId="883636831">
    <w:abstractNumId w:val="5"/>
  </w:num>
  <w:num w:numId="12" w16cid:durableId="610358527">
    <w:abstractNumId w:val="11"/>
  </w:num>
  <w:num w:numId="13" w16cid:durableId="798380181">
    <w:abstractNumId w:val="3"/>
  </w:num>
  <w:num w:numId="14" w16cid:durableId="445778342">
    <w:abstractNumId w:val="7"/>
  </w:num>
  <w:num w:numId="15" w16cid:durableId="122116244">
    <w:abstractNumId w:val="8"/>
  </w:num>
  <w:num w:numId="16" w16cid:durableId="8774020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ysTA0MzcyMrY0MDRV0lEKTi0uzszPAykwNqgFACgerhEtAAAA"/>
  </w:docVars>
  <w:rsids>
    <w:rsidRoot w:val="00337B26"/>
    <w:rsid w:val="000018B9"/>
    <w:rsid w:val="0000225F"/>
    <w:rsid w:val="000036E9"/>
    <w:rsid w:val="00005A7A"/>
    <w:rsid w:val="000060EF"/>
    <w:rsid w:val="00006698"/>
    <w:rsid w:val="000079BF"/>
    <w:rsid w:val="00012AAE"/>
    <w:rsid w:val="00014962"/>
    <w:rsid w:val="0001601C"/>
    <w:rsid w:val="000207E1"/>
    <w:rsid w:val="00021BF6"/>
    <w:rsid w:val="00023E60"/>
    <w:rsid w:val="00025142"/>
    <w:rsid w:val="000257A7"/>
    <w:rsid w:val="00026503"/>
    <w:rsid w:val="00035DDD"/>
    <w:rsid w:val="0003706D"/>
    <w:rsid w:val="00042B35"/>
    <w:rsid w:val="00044AD9"/>
    <w:rsid w:val="00047EE3"/>
    <w:rsid w:val="00050592"/>
    <w:rsid w:val="00050C3F"/>
    <w:rsid w:val="00057463"/>
    <w:rsid w:val="000575E6"/>
    <w:rsid w:val="0005768D"/>
    <w:rsid w:val="00057BC6"/>
    <w:rsid w:val="000640E0"/>
    <w:rsid w:val="00067C87"/>
    <w:rsid w:val="000706B6"/>
    <w:rsid w:val="00074480"/>
    <w:rsid w:val="00077EA3"/>
    <w:rsid w:val="000804B4"/>
    <w:rsid w:val="00080CC2"/>
    <w:rsid w:val="00081867"/>
    <w:rsid w:val="000854E7"/>
    <w:rsid w:val="00085817"/>
    <w:rsid w:val="0008634C"/>
    <w:rsid w:val="000863E2"/>
    <w:rsid w:val="00093F73"/>
    <w:rsid w:val="0009518E"/>
    <w:rsid w:val="00096182"/>
    <w:rsid w:val="000A0462"/>
    <w:rsid w:val="000A20F3"/>
    <w:rsid w:val="000A4B28"/>
    <w:rsid w:val="000A539F"/>
    <w:rsid w:val="000A5AAC"/>
    <w:rsid w:val="000B267A"/>
    <w:rsid w:val="000B2DC3"/>
    <w:rsid w:val="000C0851"/>
    <w:rsid w:val="000C1EDD"/>
    <w:rsid w:val="000C2FD7"/>
    <w:rsid w:val="000C5716"/>
    <w:rsid w:val="000C72C8"/>
    <w:rsid w:val="000D2725"/>
    <w:rsid w:val="000D7083"/>
    <w:rsid w:val="000E101A"/>
    <w:rsid w:val="000E1E3B"/>
    <w:rsid w:val="000E751A"/>
    <w:rsid w:val="000E77A8"/>
    <w:rsid w:val="000E7977"/>
    <w:rsid w:val="000E7B03"/>
    <w:rsid w:val="000F1094"/>
    <w:rsid w:val="000F1897"/>
    <w:rsid w:val="000F3306"/>
    <w:rsid w:val="000F41A3"/>
    <w:rsid w:val="000F6DD8"/>
    <w:rsid w:val="00102B72"/>
    <w:rsid w:val="001050D6"/>
    <w:rsid w:val="001127A8"/>
    <w:rsid w:val="00113DA8"/>
    <w:rsid w:val="00117B9E"/>
    <w:rsid w:val="001214A4"/>
    <w:rsid w:val="0012627F"/>
    <w:rsid w:val="0012718B"/>
    <w:rsid w:val="00127E4A"/>
    <w:rsid w:val="00133283"/>
    <w:rsid w:val="00134F89"/>
    <w:rsid w:val="001406F8"/>
    <w:rsid w:val="00142A1F"/>
    <w:rsid w:val="00144076"/>
    <w:rsid w:val="00144171"/>
    <w:rsid w:val="00146A72"/>
    <w:rsid w:val="0015140B"/>
    <w:rsid w:val="001519FD"/>
    <w:rsid w:val="00153B5F"/>
    <w:rsid w:val="001560B3"/>
    <w:rsid w:val="0015664F"/>
    <w:rsid w:val="00156D0E"/>
    <w:rsid w:val="0016329C"/>
    <w:rsid w:val="00164106"/>
    <w:rsid w:val="00164EB3"/>
    <w:rsid w:val="00170E3D"/>
    <w:rsid w:val="00174A83"/>
    <w:rsid w:val="00177D4C"/>
    <w:rsid w:val="00180090"/>
    <w:rsid w:val="00183D71"/>
    <w:rsid w:val="00183EEC"/>
    <w:rsid w:val="00184681"/>
    <w:rsid w:val="00184FF0"/>
    <w:rsid w:val="001857DC"/>
    <w:rsid w:val="00187F5A"/>
    <w:rsid w:val="00192843"/>
    <w:rsid w:val="00195D32"/>
    <w:rsid w:val="001A1B3E"/>
    <w:rsid w:val="001A2A47"/>
    <w:rsid w:val="001A36C4"/>
    <w:rsid w:val="001A5885"/>
    <w:rsid w:val="001B5063"/>
    <w:rsid w:val="001C2115"/>
    <w:rsid w:val="001C7F54"/>
    <w:rsid w:val="001D6EC9"/>
    <w:rsid w:val="001E09F1"/>
    <w:rsid w:val="001E0B8B"/>
    <w:rsid w:val="001E1A9B"/>
    <w:rsid w:val="001E667F"/>
    <w:rsid w:val="001F4200"/>
    <w:rsid w:val="001F4381"/>
    <w:rsid w:val="001F5410"/>
    <w:rsid w:val="001F5D2C"/>
    <w:rsid w:val="001F6675"/>
    <w:rsid w:val="00200564"/>
    <w:rsid w:val="0020075C"/>
    <w:rsid w:val="002033F3"/>
    <w:rsid w:val="00204C1A"/>
    <w:rsid w:val="00205B3C"/>
    <w:rsid w:val="00205B9A"/>
    <w:rsid w:val="00206404"/>
    <w:rsid w:val="00206E4B"/>
    <w:rsid w:val="002124BE"/>
    <w:rsid w:val="002124F9"/>
    <w:rsid w:val="002131EB"/>
    <w:rsid w:val="00213583"/>
    <w:rsid w:val="00216723"/>
    <w:rsid w:val="002225DC"/>
    <w:rsid w:val="002241E2"/>
    <w:rsid w:val="00225193"/>
    <w:rsid w:val="00225700"/>
    <w:rsid w:val="00225844"/>
    <w:rsid w:val="002259BD"/>
    <w:rsid w:val="00230A9E"/>
    <w:rsid w:val="00234D11"/>
    <w:rsid w:val="00237B2C"/>
    <w:rsid w:val="0024138F"/>
    <w:rsid w:val="002454FA"/>
    <w:rsid w:val="00245D5A"/>
    <w:rsid w:val="00251025"/>
    <w:rsid w:val="00251599"/>
    <w:rsid w:val="00260E89"/>
    <w:rsid w:val="002629FA"/>
    <w:rsid w:val="00262DAC"/>
    <w:rsid w:val="00263075"/>
    <w:rsid w:val="00263102"/>
    <w:rsid w:val="00264397"/>
    <w:rsid w:val="00265EDA"/>
    <w:rsid w:val="00265FE2"/>
    <w:rsid w:val="00266F8E"/>
    <w:rsid w:val="0027167F"/>
    <w:rsid w:val="00271970"/>
    <w:rsid w:val="00271D3C"/>
    <w:rsid w:val="002757A4"/>
    <w:rsid w:val="002757E4"/>
    <w:rsid w:val="0027598C"/>
    <w:rsid w:val="0028551C"/>
    <w:rsid w:val="0028629F"/>
    <w:rsid w:val="002875BA"/>
    <w:rsid w:val="002876CA"/>
    <w:rsid w:val="00287A11"/>
    <w:rsid w:val="00287A51"/>
    <w:rsid w:val="00291A6E"/>
    <w:rsid w:val="00292C12"/>
    <w:rsid w:val="002A0336"/>
    <w:rsid w:val="002A1990"/>
    <w:rsid w:val="002A2660"/>
    <w:rsid w:val="002A37BE"/>
    <w:rsid w:val="002A3DAC"/>
    <w:rsid w:val="002A7858"/>
    <w:rsid w:val="002B00D1"/>
    <w:rsid w:val="002B1462"/>
    <w:rsid w:val="002B376D"/>
    <w:rsid w:val="002B5A9A"/>
    <w:rsid w:val="002B5C0F"/>
    <w:rsid w:val="002C4051"/>
    <w:rsid w:val="002D4416"/>
    <w:rsid w:val="002D445A"/>
    <w:rsid w:val="002D514E"/>
    <w:rsid w:val="002D6739"/>
    <w:rsid w:val="002D6E4F"/>
    <w:rsid w:val="002E1BDA"/>
    <w:rsid w:val="002E7DEC"/>
    <w:rsid w:val="002F175E"/>
    <w:rsid w:val="002F5127"/>
    <w:rsid w:val="002F656A"/>
    <w:rsid w:val="002F68D9"/>
    <w:rsid w:val="002F76EB"/>
    <w:rsid w:val="002F7C20"/>
    <w:rsid w:val="00301572"/>
    <w:rsid w:val="003019CB"/>
    <w:rsid w:val="00301B45"/>
    <w:rsid w:val="00305227"/>
    <w:rsid w:val="00305EDF"/>
    <w:rsid w:val="00316FD6"/>
    <w:rsid w:val="0031793F"/>
    <w:rsid w:val="00320A70"/>
    <w:rsid w:val="0032192F"/>
    <w:rsid w:val="00326531"/>
    <w:rsid w:val="003307D1"/>
    <w:rsid w:val="00336C6B"/>
    <w:rsid w:val="00337B26"/>
    <w:rsid w:val="003410CE"/>
    <w:rsid w:val="00342F96"/>
    <w:rsid w:val="003436F2"/>
    <w:rsid w:val="00345671"/>
    <w:rsid w:val="00347ED8"/>
    <w:rsid w:val="003522EF"/>
    <w:rsid w:val="003532A6"/>
    <w:rsid w:val="003534CF"/>
    <w:rsid w:val="00353B75"/>
    <w:rsid w:val="00354BE2"/>
    <w:rsid w:val="00355D77"/>
    <w:rsid w:val="00355F7F"/>
    <w:rsid w:val="0036245B"/>
    <w:rsid w:val="00362B22"/>
    <w:rsid w:val="0036348F"/>
    <w:rsid w:val="00363D80"/>
    <w:rsid w:val="0036560E"/>
    <w:rsid w:val="003715FF"/>
    <w:rsid w:val="00371B7B"/>
    <w:rsid w:val="00371F67"/>
    <w:rsid w:val="00376215"/>
    <w:rsid w:val="00377359"/>
    <w:rsid w:val="0038309B"/>
    <w:rsid w:val="003833F0"/>
    <w:rsid w:val="003836D1"/>
    <w:rsid w:val="003848FA"/>
    <w:rsid w:val="00385DA5"/>
    <w:rsid w:val="0038676A"/>
    <w:rsid w:val="00392A8D"/>
    <w:rsid w:val="00392BEF"/>
    <w:rsid w:val="003956D3"/>
    <w:rsid w:val="00395B5D"/>
    <w:rsid w:val="003A7748"/>
    <w:rsid w:val="003B049E"/>
    <w:rsid w:val="003B0CC1"/>
    <w:rsid w:val="003B1963"/>
    <w:rsid w:val="003B3A0C"/>
    <w:rsid w:val="003B4621"/>
    <w:rsid w:val="003C07F6"/>
    <w:rsid w:val="003C1234"/>
    <w:rsid w:val="003C71AE"/>
    <w:rsid w:val="003C7A35"/>
    <w:rsid w:val="003D4DCC"/>
    <w:rsid w:val="003E1AEB"/>
    <w:rsid w:val="003E6CEE"/>
    <w:rsid w:val="003E787D"/>
    <w:rsid w:val="003F01E1"/>
    <w:rsid w:val="00403159"/>
    <w:rsid w:val="004061FD"/>
    <w:rsid w:val="00407438"/>
    <w:rsid w:val="00407922"/>
    <w:rsid w:val="00407BE7"/>
    <w:rsid w:val="00410653"/>
    <w:rsid w:val="00412911"/>
    <w:rsid w:val="00414F45"/>
    <w:rsid w:val="004170BE"/>
    <w:rsid w:val="004202B5"/>
    <w:rsid w:val="00426826"/>
    <w:rsid w:val="004271FF"/>
    <w:rsid w:val="00427D9B"/>
    <w:rsid w:val="004337A1"/>
    <w:rsid w:val="00435980"/>
    <w:rsid w:val="00435D16"/>
    <w:rsid w:val="00435FDF"/>
    <w:rsid w:val="00441A90"/>
    <w:rsid w:val="0044321A"/>
    <w:rsid w:val="004454D2"/>
    <w:rsid w:val="00447CCF"/>
    <w:rsid w:val="00456379"/>
    <w:rsid w:val="00461003"/>
    <w:rsid w:val="0046166A"/>
    <w:rsid w:val="00463297"/>
    <w:rsid w:val="00467E1B"/>
    <w:rsid w:val="00470C18"/>
    <w:rsid w:val="004732D8"/>
    <w:rsid w:val="0048582B"/>
    <w:rsid w:val="00485B6B"/>
    <w:rsid w:val="00487C3B"/>
    <w:rsid w:val="00487F08"/>
    <w:rsid w:val="00492ED1"/>
    <w:rsid w:val="004A1409"/>
    <w:rsid w:val="004A696B"/>
    <w:rsid w:val="004B0412"/>
    <w:rsid w:val="004B0EDE"/>
    <w:rsid w:val="004B2602"/>
    <w:rsid w:val="004B4105"/>
    <w:rsid w:val="004B4C9E"/>
    <w:rsid w:val="004B64FE"/>
    <w:rsid w:val="004B67F6"/>
    <w:rsid w:val="004B7D16"/>
    <w:rsid w:val="004B7F32"/>
    <w:rsid w:val="004C4DAB"/>
    <w:rsid w:val="004C5E3A"/>
    <w:rsid w:val="004C63BC"/>
    <w:rsid w:val="004C6C90"/>
    <w:rsid w:val="004D01CE"/>
    <w:rsid w:val="004D27EF"/>
    <w:rsid w:val="004D2B7D"/>
    <w:rsid w:val="004D4AC6"/>
    <w:rsid w:val="004E0F2D"/>
    <w:rsid w:val="004E3011"/>
    <w:rsid w:val="004E35AD"/>
    <w:rsid w:val="004E39EC"/>
    <w:rsid w:val="004E7E9A"/>
    <w:rsid w:val="004F1474"/>
    <w:rsid w:val="004F554D"/>
    <w:rsid w:val="004F7264"/>
    <w:rsid w:val="004F7403"/>
    <w:rsid w:val="0050307C"/>
    <w:rsid w:val="00506CBA"/>
    <w:rsid w:val="00511E87"/>
    <w:rsid w:val="00512AE7"/>
    <w:rsid w:val="00514184"/>
    <w:rsid w:val="00517C01"/>
    <w:rsid w:val="00520E02"/>
    <w:rsid w:val="005216A8"/>
    <w:rsid w:val="00523806"/>
    <w:rsid w:val="00526C8F"/>
    <w:rsid w:val="00527E0E"/>
    <w:rsid w:val="005341FC"/>
    <w:rsid w:val="00535269"/>
    <w:rsid w:val="00535AAF"/>
    <w:rsid w:val="00535C30"/>
    <w:rsid w:val="005363AE"/>
    <w:rsid w:val="00540384"/>
    <w:rsid w:val="005514D9"/>
    <w:rsid w:val="005535EC"/>
    <w:rsid w:val="00556299"/>
    <w:rsid w:val="005614FF"/>
    <w:rsid w:val="00561F3A"/>
    <w:rsid w:val="005621C8"/>
    <w:rsid w:val="0056427E"/>
    <w:rsid w:val="00576046"/>
    <w:rsid w:val="00580D4D"/>
    <w:rsid w:val="00583D02"/>
    <w:rsid w:val="00584002"/>
    <w:rsid w:val="0058701F"/>
    <w:rsid w:val="005872CD"/>
    <w:rsid w:val="00587D53"/>
    <w:rsid w:val="00590CF9"/>
    <w:rsid w:val="00593CB8"/>
    <w:rsid w:val="005A276F"/>
    <w:rsid w:val="005B04F7"/>
    <w:rsid w:val="005B0986"/>
    <w:rsid w:val="005B2174"/>
    <w:rsid w:val="005C21A5"/>
    <w:rsid w:val="005C2C85"/>
    <w:rsid w:val="005C402C"/>
    <w:rsid w:val="005C7BB0"/>
    <w:rsid w:val="005D2895"/>
    <w:rsid w:val="005D46CF"/>
    <w:rsid w:val="005D6E4A"/>
    <w:rsid w:val="005D7054"/>
    <w:rsid w:val="005E09AE"/>
    <w:rsid w:val="005E2766"/>
    <w:rsid w:val="005E3D51"/>
    <w:rsid w:val="005E468B"/>
    <w:rsid w:val="005E680A"/>
    <w:rsid w:val="005E6A8B"/>
    <w:rsid w:val="005E76F5"/>
    <w:rsid w:val="0060221B"/>
    <w:rsid w:val="00604D38"/>
    <w:rsid w:val="006060C0"/>
    <w:rsid w:val="00606CD5"/>
    <w:rsid w:val="006077D7"/>
    <w:rsid w:val="00610630"/>
    <w:rsid w:val="006137FF"/>
    <w:rsid w:val="00615E04"/>
    <w:rsid w:val="00616392"/>
    <w:rsid w:val="00620D2D"/>
    <w:rsid w:val="00624C10"/>
    <w:rsid w:val="00630D21"/>
    <w:rsid w:val="006313AE"/>
    <w:rsid w:val="00631E70"/>
    <w:rsid w:val="006365C7"/>
    <w:rsid w:val="006373B8"/>
    <w:rsid w:val="006378AC"/>
    <w:rsid w:val="00640B05"/>
    <w:rsid w:val="006410F5"/>
    <w:rsid w:val="00647BA1"/>
    <w:rsid w:val="006529F5"/>
    <w:rsid w:val="00654299"/>
    <w:rsid w:val="00655E87"/>
    <w:rsid w:val="00661528"/>
    <w:rsid w:val="00661DCE"/>
    <w:rsid w:val="006620F4"/>
    <w:rsid w:val="00663442"/>
    <w:rsid w:val="00664D75"/>
    <w:rsid w:val="00676DDE"/>
    <w:rsid w:val="00677B52"/>
    <w:rsid w:val="00682C90"/>
    <w:rsid w:val="00683D2D"/>
    <w:rsid w:val="00684D61"/>
    <w:rsid w:val="00687D4A"/>
    <w:rsid w:val="006902C6"/>
    <w:rsid w:val="006910EA"/>
    <w:rsid w:val="00691D9A"/>
    <w:rsid w:val="00696613"/>
    <w:rsid w:val="00696B1A"/>
    <w:rsid w:val="006A3CCB"/>
    <w:rsid w:val="006B23C5"/>
    <w:rsid w:val="006B3B25"/>
    <w:rsid w:val="006B4DE5"/>
    <w:rsid w:val="006C0852"/>
    <w:rsid w:val="006C701D"/>
    <w:rsid w:val="006D06B0"/>
    <w:rsid w:val="006D3FF2"/>
    <w:rsid w:val="006E393F"/>
    <w:rsid w:val="006F00FE"/>
    <w:rsid w:val="0070039D"/>
    <w:rsid w:val="0070333B"/>
    <w:rsid w:val="007048FC"/>
    <w:rsid w:val="0070772B"/>
    <w:rsid w:val="00710049"/>
    <w:rsid w:val="0071134B"/>
    <w:rsid w:val="007116CD"/>
    <w:rsid w:val="007117D1"/>
    <w:rsid w:val="00716843"/>
    <w:rsid w:val="007204CF"/>
    <w:rsid w:val="00720558"/>
    <w:rsid w:val="00722C1A"/>
    <w:rsid w:val="0072466D"/>
    <w:rsid w:val="00724A9E"/>
    <w:rsid w:val="00726A6B"/>
    <w:rsid w:val="0073070D"/>
    <w:rsid w:val="00731CBB"/>
    <w:rsid w:val="00731FAF"/>
    <w:rsid w:val="0073465B"/>
    <w:rsid w:val="0073660D"/>
    <w:rsid w:val="00736A01"/>
    <w:rsid w:val="0073759C"/>
    <w:rsid w:val="00744DE1"/>
    <w:rsid w:val="00746D7E"/>
    <w:rsid w:val="00747FE7"/>
    <w:rsid w:val="00750C63"/>
    <w:rsid w:val="00756B21"/>
    <w:rsid w:val="00756CF1"/>
    <w:rsid w:val="0076249D"/>
    <w:rsid w:val="0076471D"/>
    <w:rsid w:val="00764DE3"/>
    <w:rsid w:val="007675EE"/>
    <w:rsid w:val="007716B8"/>
    <w:rsid w:val="00771704"/>
    <w:rsid w:val="007719CA"/>
    <w:rsid w:val="00771DBC"/>
    <w:rsid w:val="00776768"/>
    <w:rsid w:val="00777E2B"/>
    <w:rsid w:val="007825E9"/>
    <w:rsid w:val="007840B7"/>
    <w:rsid w:val="00786FFB"/>
    <w:rsid w:val="00787EDB"/>
    <w:rsid w:val="007903CB"/>
    <w:rsid w:val="007A24E9"/>
    <w:rsid w:val="007A60A6"/>
    <w:rsid w:val="007A795A"/>
    <w:rsid w:val="007B0635"/>
    <w:rsid w:val="007B5DF7"/>
    <w:rsid w:val="007B5FC7"/>
    <w:rsid w:val="007B73BA"/>
    <w:rsid w:val="007C0AA5"/>
    <w:rsid w:val="007C2C5C"/>
    <w:rsid w:val="007C3060"/>
    <w:rsid w:val="007C67CA"/>
    <w:rsid w:val="007C76B1"/>
    <w:rsid w:val="007D223C"/>
    <w:rsid w:val="007D35A6"/>
    <w:rsid w:val="007D62BE"/>
    <w:rsid w:val="007E01D6"/>
    <w:rsid w:val="007E15FB"/>
    <w:rsid w:val="007F17DE"/>
    <w:rsid w:val="007F39CA"/>
    <w:rsid w:val="007F4090"/>
    <w:rsid w:val="007F5929"/>
    <w:rsid w:val="007F5BB7"/>
    <w:rsid w:val="007F7B03"/>
    <w:rsid w:val="007F7E2D"/>
    <w:rsid w:val="00800632"/>
    <w:rsid w:val="00800D67"/>
    <w:rsid w:val="008025A6"/>
    <w:rsid w:val="00803CBF"/>
    <w:rsid w:val="00806AD5"/>
    <w:rsid w:val="00807EA9"/>
    <w:rsid w:val="00810807"/>
    <w:rsid w:val="00812C1E"/>
    <w:rsid w:val="00814E4D"/>
    <w:rsid w:val="00816D57"/>
    <w:rsid w:val="00820AEE"/>
    <w:rsid w:val="0082209D"/>
    <w:rsid w:val="00825F0A"/>
    <w:rsid w:val="008270DD"/>
    <w:rsid w:val="00827B8E"/>
    <w:rsid w:val="00833F10"/>
    <w:rsid w:val="008356BE"/>
    <w:rsid w:val="00836CE3"/>
    <w:rsid w:val="00845CD8"/>
    <w:rsid w:val="008461ED"/>
    <w:rsid w:val="00850388"/>
    <w:rsid w:val="00852887"/>
    <w:rsid w:val="00855385"/>
    <w:rsid w:val="008614CA"/>
    <w:rsid w:val="00861DF4"/>
    <w:rsid w:val="008636C3"/>
    <w:rsid w:val="00863E75"/>
    <w:rsid w:val="00870AC8"/>
    <w:rsid w:val="00871254"/>
    <w:rsid w:val="008717DD"/>
    <w:rsid w:val="008760A6"/>
    <w:rsid w:val="0088027E"/>
    <w:rsid w:val="0088036C"/>
    <w:rsid w:val="00880BE4"/>
    <w:rsid w:val="00882440"/>
    <w:rsid w:val="00885720"/>
    <w:rsid w:val="00885D4A"/>
    <w:rsid w:val="00886258"/>
    <w:rsid w:val="00891BAD"/>
    <w:rsid w:val="00894304"/>
    <w:rsid w:val="008947A8"/>
    <w:rsid w:val="00896833"/>
    <w:rsid w:val="008A43B6"/>
    <w:rsid w:val="008A7C7F"/>
    <w:rsid w:val="008C005E"/>
    <w:rsid w:val="008C0558"/>
    <w:rsid w:val="008C1AE0"/>
    <w:rsid w:val="008C1D06"/>
    <w:rsid w:val="008C21EC"/>
    <w:rsid w:val="008C26C5"/>
    <w:rsid w:val="008C3C4F"/>
    <w:rsid w:val="008C46AF"/>
    <w:rsid w:val="008C55EF"/>
    <w:rsid w:val="008C567B"/>
    <w:rsid w:val="008C5D90"/>
    <w:rsid w:val="008C5FF8"/>
    <w:rsid w:val="008C6916"/>
    <w:rsid w:val="008C726C"/>
    <w:rsid w:val="008D04C0"/>
    <w:rsid w:val="008D0572"/>
    <w:rsid w:val="008D546B"/>
    <w:rsid w:val="008D6E33"/>
    <w:rsid w:val="008E257D"/>
    <w:rsid w:val="008E3833"/>
    <w:rsid w:val="008E5D81"/>
    <w:rsid w:val="008F2996"/>
    <w:rsid w:val="008F2B2B"/>
    <w:rsid w:val="008F3A2B"/>
    <w:rsid w:val="008F588D"/>
    <w:rsid w:val="00901B48"/>
    <w:rsid w:val="00901F12"/>
    <w:rsid w:val="00903A5F"/>
    <w:rsid w:val="0090597C"/>
    <w:rsid w:val="00906E12"/>
    <w:rsid w:val="00910495"/>
    <w:rsid w:val="009148F1"/>
    <w:rsid w:val="00914AEA"/>
    <w:rsid w:val="009158E1"/>
    <w:rsid w:val="009162B6"/>
    <w:rsid w:val="009169D5"/>
    <w:rsid w:val="0092230A"/>
    <w:rsid w:val="00922D92"/>
    <w:rsid w:val="00926ABD"/>
    <w:rsid w:val="009272DD"/>
    <w:rsid w:val="009272F1"/>
    <w:rsid w:val="00940949"/>
    <w:rsid w:val="00940A98"/>
    <w:rsid w:val="009422BB"/>
    <w:rsid w:val="0094245D"/>
    <w:rsid w:val="0094604D"/>
    <w:rsid w:val="00952A36"/>
    <w:rsid w:val="00954E9E"/>
    <w:rsid w:val="00957F72"/>
    <w:rsid w:val="00961BE3"/>
    <w:rsid w:val="00967083"/>
    <w:rsid w:val="009707AD"/>
    <w:rsid w:val="009730D8"/>
    <w:rsid w:val="00973241"/>
    <w:rsid w:val="0097754D"/>
    <w:rsid w:val="00980121"/>
    <w:rsid w:val="00982FED"/>
    <w:rsid w:val="00984EB5"/>
    <w:rsid w:val="00990043"/>
    <w:rsid w:val="00992330"/>
    <w:rsid w:val="00993E22"/>
    <w:rsid w:val="0099418C"/>
    <w:rsid w:val="00995335"/>
    <w:rsid w:val="009977CD"/>
    <w:rsid w:val="009A017F"/>
    <w:rsid w:val="009A0AF1"/>
    <w:rsid w:val="009A1DC8"/>
    <w:rsid w:val="009A419A"/>
    <w:rsid w:val="009A4937"/>
    <w:rsid w:val="009A5A6C"/>
    <w:rsid w:val="009B36CB"/>
    <w:rsid w:val="009B5E22"/>
    <w:rsid w:val="009C2CC9"/>
    <w:rsid w:val="009C3779"/>
    <w:rsid w:val="009C4371"/>
    <w:rsid w:val="009C57D2"/>
    <w:rsid w:val="009C5F50"/>
    <w:rsid w:val="009C7F46"/>
    <w:rsid w:val="009D32E6"/>
    <w:rsid w:val="009D5AF0"/>
    <w:rsid w:val="009D61D6"/>
    <w:rsid w:val="009E293D"/>
    <w:rsid w:val="009E4182"/>
    <w:rsid w:val="009F1077"/>
    <w:rsid w:val="009F26DB"/>
    <w:rsid w:val="009F400B"/>
    <w:rsid w:val="009F6911"/>
    <w:rsid w:val="00A002A3"/>
    <w:rsid w:val="00A043CE"/>
    <w:rsid w:val="00A05C27"/>
    <w:rsid w:val="00A069B0"/>
    <w:rsid w:val="00A10BDE"/>
    <w:rsid w:val="00A11AC1"/>
    <w:rsid w:val="00A13050"/>
    <w:rsid w:val="00A17D92"/>
    <w:rsid w:val="00A2158F"/>
    <w:rsid w:val="00A22D3B"/>
    <w:rsid w:val="00A25236"/>
    <w:rsid w:val="00A3232F"/>
    <w:rsid w:val="00A3338F"/>
    <w:rsid w:val="00A35CC8"/>
    <w:rsid w:val="00A35F65"/>
    <w:rsid w:val="00A54673"/>
    <w:rsid w:val="00A571AE"/>
    <w:rsid w:val="00A61802"/>
    <w:rsid w:val="00A6209E"/>
    <w:rsid w:val="00A635E5"/>
    <w:rsid w:val="00A671AC"/>
    <w:rsid w:val="00A71975"/>
    <w:rsid w:val="00A71F32"/>
    <w:rsid w:val="00A72C7F"/>
    <w:rsid w:val="00A73479"/>
    <w:rsid w:val="00A734AA"/>
    <w:rsid w:val="00A7571D"/>
    <w:rsid w:val="00A82C5B"/>
    <w:rsid w:val="00A873FA"/>
    <w:rsid w:val="00A874B7"/>
    <w:rsid w:val="00A87C2B"/>
    <w:rsid w:val="00A9253F"/>
    <w:rsid w:val="00A92DD7"/>
    <w:rsid w:val="00A944F5"/>
    <w:rsid w:val="00A960A9"/>
    <w:rsid w:val="00AA255A"/>
    <w:rsid w:val="00AA411E"/>
    <w:rsid w:val="00AA7753"/>
    <w:rsid w:val="00AA7C87"/>
    <w:rsid w:val="00AB0E57"/>
    <w:rsid w:val="00AB507A"/>
    <w:rsid w:val="00AC2660"/>
    <w:rsid w:val="00AC285C"/>
    <w:rsid w:val="00AC64CC"/>
    <w:rsid w:val="00AD38B4"/>
    <w:rsid w:val="00AD43F1"/>
    <w:rsid w:val="00AD6C2B"/>
    <w:rsid w:val="00AD756D"/>
    <w:rsid w:val="00AE2230"/>
    <w:rsid w:val="00AE382C"/>
    <w:rsid w:val="00AE4771"/>
    <w:rsid w:val="00AE7756"/>
    <w:rsid w:val="00B0655D"/>
    <w:rsid w:val="00B1544D"/>
    <w:rsid w:val="00B22589"/>
    <w:rsid w:val="00B22B66"/>
    <w:rsid w:val="00B255C3"/>
    <w:rsid w:val="00B25CBA"/>
    <w:rsid w:val="00B330A6"/>
    <w:rsid w:val="00B36909"/>
    <w:rsid w:val="00B403B1"/>
    <w:rsid w:val="00B4135B"/>
    <w:rsid w:val="00B41991"/>
    <w:rsid w:val="00B45BA5"/>
    <w:rsid w:val="00B55138"/>
    <w:rsid w:val="00B56A08"/>
    <w:rsid w:val="00B64BEC"/>
    <w:rsid w:val="00B71EB6"/>
    <w:rsid w:val="00B72F6F"/>
    <w:rsid w:val="00B73ADE"/>
    <w:rsid w:val="00B74AE2"/>
    <w:rsid w:val="00B812C5"/>
    <w:rsid w:val="00B84A2D"/>
    <w:rsid w:val="00B84F34"/>
    <w:rsid w:val="00B97A2A"/>
    <w:rsid w:val="00B97A7F"/>
    <w:rsid w:val="00BA0768"/>
    <w:rsid w:val="00BA5D63"/>
    <w:rsid w:val="00BA63E8"/>
    <w:rsid w:val="00BA7C2E"/>
    <w:rsid w:val="00BB03EE"/>
    <w:rsid w:val="00BB245C"/>
    <w:rsid w:val="00BB2E23"/>
    <w:rsid w:val="00BB394E"/>
    <w:rsid w:val="00BB532E"/>
    <w:rsid w:val="00BB6345"/>
    <w:rsid w:val="00BB6DB4"/>
    <w:rsid w:val="00BB6F63"/>
    <w:rsid w:val="00BC037E"/>
    <w:rsid w:val="00BC15F0"/>
    <w:rsid w:val="00BC1E43"/>
    <w:rsid w:val="00BC5AC6"/>
    <w:rsid w:val="00BC5C8D"/>
    <w:rsid w:val="00BC65C5"/>
    <w:rsid w:val="00BD09D0"/>
    <w:rsid w:val="00BD1723"/>
    <w:rsid w:val="00BD43E9"/>
    <w:rsid w:val="00BD451B"/>
    <w:rsid w:val="00BD4DF4"/>
    <w:rsid w:val="00BE29B4"/>
    <w:rsid w:val="00BE2E4B"/>
    <w:rsid w:val="00BE3C46"/>
    <w:rsid w:val="00BE721E"/>
    <w:rsid w:val="00BE77EF"/>
    <w:rsid w:val="00BF3B61"/>
    <w:rsid w:val="00BF4F5B"/>
    <w:rsid w:val="00BF7277"/>
    <w:rsid w:val="00C05D08"/>
    <w:rsid w:val="00C06A01"/>
    <w:rsid w:val="00C06FCA"/>
    <w:rsid w:val="00C13008"/>
    <w:rsid w:val="00C1429A"/>
    <w:rsid w:val="00C14391"/>
    <w:rsid w:val="00C216C4"/>
    <w:rsid w:val="00C22442"/>
    <w:rsid w:val="00C22E15"/>
    <w:rsid w:val="00C314DA"/>
    <w:rsid w:val="00C32275"/>
    <w:rsid w:val="00C3249F"/>
    <w:rsid w:val="00C32681"/>
    <w:rsid w:val="00C33F0B"/>
    <w:rsid w:val="00C3498B"/>
    <w:rsid w:val="00C3517E"/>
    <w:rsid w:val="00C35E64"/>
    <w:rsid w:val="00C3646F"/>
    <w:rsid w:val="00C36A51"/>
    <w:rsid w:val="00C400F6"/>
    <w:rsid w:val="00C51C07"/>
    <w:rsid w:val="00C52431"/>
    <w:rsid w:val="00C56801"/>
    <w:rsid w:val="00C575E4"/>
    <w:rsid w:val="00C62868"/>
    <w:rsid w:val="00C659F7"/>
    <w:rsid w:val="00C67CA5"/>
    <w:rsid w:val="00C707EC"/>
    <w:rsid w:val="00C7302A"/>
    <w:rsid w:val="00C73AEB"/>
    <w:rsid w:val="00C76C0D"/>
    <w:rsid w:val="00C779EA"/>
    <w:rsid w:val="00C83274"/>
    <w:rsid w:val="00C83DD1"/>
    <w:rsid w:val="00C86572"/>
    <w:rsid w:val="00C9340F"/>
    <w:rsid w:val="00C9381D"/>
    <w:rsid w:val="00C96B78"/>
    <w:rsid w:val="00C97A70"/>
    <w:rsid w:val="00CA064B"/>
    <w:rsid w:val="00CB222A"/>
    <w:rsid w:val="00CB3C13"/>
    <w:rsid w:val="00CC03E9"/>
    <w:rsid w:val="00CC1B1F"/>
    <w:rsid w:val="00CC3AD9"/>
    <w:rsid w:val="00CC456F"/>
    <w:rsid w:val="00CC45A6"/>
    <w:rsid w:val="00CC5013"/>
    <w:rsid w:val="00CC7863"/>
    <w:rsid w:val="00CD2256"/>
    <w:rsid w:val="00CD33FD"/>
    <w:rsid w:val="00CD4159"/>
    <w:rsid w:val="00CD44AA"/>
    <w:rsid w:val="00CD55E9"/>
    <w:rsid w:val="00CD65F6"/>
    <w:rsid w:val="00CE1200"/>
    <w:rsid w:val="00CE3A6B"/>
    <w:rsid w:val="00CE4E9F"/>
    <w:rsid w:val="00CF7F33"/>
    <w:rsid w:val="00D02BAA"/>
    <w:rsid w:val="00D036AF"/>
    <w:rsid w:val="00D06B15"/>
    <w:rsid w:val="00D07AFD"/>
    <w:rsid w:val="00D10C10"/>
    <w:rsid w:val="00D1124B"/>
    <w:rsid w:val="00D12CB9"/>
    <w:rsid w:val="00D15B69"/>
    <w:rsid w:val="00D20077"/>
    <w:rsid w:val="00D220CA"/>
    <w:rsid w:val="00D24FEF"/>
    <w:rsid w:val="00D25A22"/>
    <w:rsid w:val="00D31128"/>
    <w:rsid w:val="00D32740"/>
    <w:rsid w:val="00D33440"/>
    <w:rsid w:val="00D34CD6"/>
    <w:rsid w:val="00D34D40"/>
    <w:rsid w:val="00D37317"/>
    <w:rsid w:val="00D37E6A"/>
    <w:rsid w:val="00D43BC6"/>
    <w:rsid w:val="00D47D6F"/>
    <w:rsid w:val="00D5256C"/>
    <w:rsid w:val="00D538FC"/>
    <w:rsid w:val="00D551CF"/>
    <w:rsid w:val="00D5586D"/>
    <w:rsid w:val="00D57313"/>
    <w:rsid w:val="00D5751F"/>
    <w:rsid w:val="00D62A4A"/>
    <w:rsid w:val="00D63F3B"/>
    <w:rsid w:val="00D64167"/>
    <w:rsid w:val="00D662BF"/>
    <w:rsid w:val="00D7131B"/>
    <w:rsid w:val="00D7175D"/>
    <w:rsid w:val="00D72317"/>
    <w:rsid w:val="00D7444D"/>
    <w:rsid w:val="00D806B7"/>
    <w:rsid w:val="00D806D3"/>
    <w:rsid w:val="00D83386"/>
    <w:rsid w:val="00D866D4"/>
    <w:rsid w:val="00D86B8D"/>
    <w:rsid w:val="00D93E0D"/>
    <w:rsid w:val="00D9689F"/>
    <w:rsid w:val="00D9694C"/>
    <w:rsid w:val="00D9715F"/>
    <w:rsid w:val="00DA515C"/>
    <w:rsid w:val="00DA5A9B"/>
    <w:rsid w:val="00DA620A"/>
    <w:rsid w:val="00DB04F3"/>
    <w:rsid w:val="00DB11BA"/>
    <w:rsid w:val="00DB6CA3"/>
    <w:rsid w:val="00DC1D0B"/>
    <w:rsid w:val="00DC32BA"/>
    <w:rsid w:val="00DC48EE"/>
    <w:rsid w:val="00DC4907"/>
    <w:rsid w:val="00DD0A4D"/>
    <w:rsid w:val="00DD2AB4"/>
    <w:rsid w:val="00DD30EF"/>
    <w:rsid w:val="00DD5166"/>
    <w:rsid w:val="00DD550D"/>
    <w:rsid w:val="00DE077C"/>
    <w:rsid w:val="00DE2BB0"/>
    <w:rsid w:val="00DE3697"/>
    <w:rsid w:val="00DE76E9"/>
    <w:rsid w:val="00DF052C"/>
    <w:rsid w:val="00DF1971"/>
    <w:rsid w:val="00DF26C6"/>
    <w:rsid w:val="00DF2CAE"/>
    <w:rsid w:val="00DF61B9"/>
    <w:rsid w:val="00DF63E7"/>
    <w:rsid w:val="00E00E09"/>
    <w:rsid w:val="00E052E6"/>
    <w:rsid w:val="00E06763"/>
    <w:rsid w:val="00E06DB6"/>
    <w:rsid w:val="00E113E9"/>
    <w:rsid w:val="00E1326D"/>
    <w:rsid w:val="00E1403F"/>
    <w:rsid w:val="00E14BAD"/>
    <w:rsid w:val="00E15BE4"/>
    <w:rsid w:val="00E163E7"/>
    <w:rsid w:val="00E174A7"/>
    <w:rsid w:val="00E2049B"/>
    <w:rsid w:val="00E213ED"/>
    <w:rsid w:val="00E21BF9"/>
    <w:rsid w:val="00E24FAF"/>
    <w:rsid w:val="00E26620"/>
    <w:rsid w:val="00E27137"/>
    <w:rsid w:val="00E275AF"/>
    <w:rsid w:val="00E3711A"/>
    <w:rsid w:val="00E40B77"/>
    <w:rsid w:val="00E40BCA"/>
    <w:rsid w:val="00E4178B"/>
    <w:rsid w:val="00E42781"/>
    <w:rsid w:val="00E42ABE"/>
    <w:rsid w:val="00E43189"/>
    <w:rsid w:val="00E44CBD"/>
    <w:rsid w:val="00E45B5C"/>
    <w:rsid w:val="00E47E48"/>
    <w:rsid w:val="00E51BB2"/>
    <w:rsid w:val="00E523F5"/>
    <w:rsid w:val="00E561C6"/>
    <w:rsid w:val="00E61098"/>
    <w:rsid w:val="00E623BA"/>
    <w:rsid w:val="00E62538"/>
    <w:rsid w:val="00E63A37"/>
    <w:rsid w:val="00E725C8"/>
    <w:rsid w:val="00E73C38"/>
    <w:rsid w:val="00E752A0"/>
    <w:rsid w:val="00E80A39"/>
    <w:rsid w:val="00E84EC3"/>
    <w:rsid w:val="00E87E7E"/>
    <w:rsid w:val="00E9173F"/>
    <w:rsid w:val="00E93EB2"/>
    <w:rsid w:val="00E94DE5"/>
    <w:rsid w:val="00E9571B"/>
    <w:rsid w:val="00E95E6F"/>
    <w:rsid w:val="00EA23F4"/>
    <w:rsid w:val="00EA310B"/>
    <w:rsid w:val="00EA43AF"/>
    <w:rsid w:val="00EA5A25"/>
    <w:rsid w:val="00EA6BAB"/>
    <w:rsid w:val="00EA70F5"/>
    <w:rsid w:val="00EB2E49"/>
    <w:rsid w:val="00EB6C54"/>
    <w:rsid w:val="00EC01AA"/>
    <w:rsid w:val="00EC38F7"/>
    <w:rsid w:val="00EC47FC"/>
    <w:rsid w:val="00EC5F1D"/>
    <w:rsid w:val="00ED12FB"/>
    <w:rsid w:val="00ED689A"/>
    <w:rsid w:val="00EE01FF"/>
    <w:rsid w:val="00EE2004"/>
    <w:rsid w:val="00EE3164"/>
    <w:rsid w:val="00EE5B5F"/>
    <w:rsid w:val="00EF0A15"/>
    <w:rsid w:val="00EF1F63"/>
    <w:rsid w:val="00EF290A"/>
    <w:rsid w:val="00EF38CC"/>
    <w:rsid w:val="00EF4111"/>
    <w:rsid w:val="00EF67A9"/>
    <w:rsid w:val="00EF6D33"/>
    <w:rsid w:val="00F02997"/>
    <w:rsid w:val="00F02A70"/>
    <w:rsid w:val="00F02ECD"/>
    <w:rsid w:val="00F031C5"/>
    <w:rsid w:val="00F050B3"/>
    <w:rsid w:val="00F0593C"/>
    <w:rsid w:val="00F05AE9"/>
    <w:rsid w:val="00F073A1"/>
    <w:rsid w:val="00F10A2E"/>
    <w:rsid w:val="00F15C46"/>
    <w:rsid w:val="00F161EB"/>
    <w:rsid w:val="00F16225"/>
    <w:rsid w:val="00F16894"/>
    <w:rsid w:val="00F16A94"/>
    <w:rsid w:val="00F210E4"/>
    <w:rsid w:val="00F21819"/>
    <w:rsid w:val="00F23F99"/>
    <w:rsid w:val="00F2689F"/>
    <w:rsid w:val="00F27879"/>
    <w:rsid w:val="00F27FB0"/>
    <w:rsid w:val="00F31E85"/>
    <w:rsid w:val="00F32E56"/>
    <w:rsid w:val="00F335C9"/>
    <w:rsid w:val="00F36851"/>
    <w:rsid w:val="00F40A68"/>
    <w:rsid w:val="00F4130B"/>
    <w:rsid w:val="00F47CB6"/>
    <w:rsid w:val="00F501A3"/>
    <w:rsid w:val="00F50FA9"/>
    <w:rsid w:val="00F53DF8"/>
    <w:rsid w:val="00F57D9C"/>
    <w:rsid w:val="00F620F1"/>
    <w:rsid w:val="00F62836"/>
    <w:rsid w:val="00F63410"/>
    <w:rsid w:val="00F70B75"/>
    <w:rsid w:val="00F73BC9"/>
    <w:rsid w:val="00F77672"/>
    <w:rsid w:val="00F8108D"/>
    <w:rsid w:val="00F832A0"/>
    <w:rsid w:val="00F91A20"/>
    <w:rsid w:val="00F95CEB"/>
    <w:rsid w:val="00FA0C70"/>
    <w:rsid w:val="00FA1B7E"/>
    <w:rsid w:val="00FA2DDB"/>
    <w:rsid w:val="00FA58C3"/>
    <w:rsid w:val="00FA604B"/>
    <w:rsid w:val="00FA7299"/>
    <w:rsid w:val="00FA7389"/>
    <w:rsid w:val="00FC2253"/>
    <w:rsid w:val="00FC3220"/>
    <w:rsid w:val="00FD26F8"/>
    <w:rsid w:val="00FD4A53"/>
    <w:rsid w:val="00FD5D11"/>
    <w:rsid w:val="00FD7781"/>
    <w:rsid w:val="00FD7B5B"/>
    <w:rsid w:val="00FE0C06"/>
    <w:rsid w:val="00FF1A79"/>
    <w:rsid w:val="00FF2578"/>
    <w:rsid w:val="00FF6161"/>
    <w:rsid w:val="00FF67A7"/>
    <w:rsid w:val="00FF77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37049"/>
  <w15:chartTrackingRefBased/>
  <w15:docId w15:val="{9E44244E-F9C9-40BF-99FB-98C06FC61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641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link w:val="Balk2Char"/>
    <w:uiPriority w:val="9"/>
    <w:qFormat/>
    <w:rsid w:val="0046166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F67A7"/>
    <w:rPr>
      <w:color w:val="0563C1" w:themeColor="hyperlink"/>
      <w:u w:val="single"/>
    </w:rPr>
  </w:style>
  <w:style w:type="character" w:styleId="zmlenmeyenBahsetme">
    <w:name w:val="Unresolved Mention"/>
    <w:basedOn w:val="VarsaylanParagrafYazTipi"/>
    <w:uiPriority w:val="99"/>
    <w:semiHidden/>
    <w:unhideWhenUsed/>
    <w:rsid w:val="00FF67A7"/>
    <w:rPr>
      <w:color w:val="605E5C"/>
      <w:shd w:val="clear" w:color="auto" w:fill="E1DFDD"/>
    </w:rPr>
  </w:style>
  <w:style w:type="paragraph" w:styleId="ListeParagraf">
    <w:name w:val="List Paragraph"/>
    <w:basedOn w:val="Normal"/>
    <w:uiPriority w:val="34"/>
    <w:qFormat/>
    <w:rsid w:val="008A7C7F"/>
    <w:pPr>
      <w:ind w:left="720"/>
      <w:contextualSpacing/>
    </w:pPr>
  </w:style>
  <w:style w:type="character" w:styleId="zlenenKpr">
    <w:name w:val="FollowedHyperlink"/>
    <w:basedOn w:val="VarsaylanParagrafYazTipi"/>
    <w:uiPriority w:val="99"/>
    <w:semiHidden/>
    <w:unhideWhenUsed/>
    <w:rsid w:val="00F8108D"/>
    <w:rPr>
      <w:color w:val="954F72" w:themeColor="followedHyperlink"/>
      <w:u w:val="single"/>
    </w:rPr>
  </w:style>
  <w:style w:type="character" w:styleId="Vurgu">
    <w:name w:val="Emphasis"/>
    <w:basedOn w:val="VarsaylanParagrafYazTipi"/>
    <w:uiPriority w:val="20"/>
    <w:qFormat/>
    <w:rsid w:val="008D6E33"/>
    <w:rPr>
      <w:i/>
      <w:iCs/>
    </w:rPr>
  </w:style>
  <w:style w:type="table" w:styleId="TabloKlavuzu">
    <w:name w:val="Table Grid"/>
    <w:basedOn w:val="NormalTablo"/>
    <w:uiPriority w:val="39"/>
    <w:rsid w:val="003B3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lnt">
    <w:name w:val="Intense Quote"/>
    <w:basedOn w:val="Normal"/>
    <w:next w:val="Normal"/>
    <w:link w:val="GlAlntChar"/>
    <w:uiPriority w:val="30"/>
    <w:qFormat/>
    <w:rsid w:val="0015140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GlAlntChar">
    <w:name w:val="Güçlü Alıntı Char"/>
    <w:basedOn w:val="VarsaylanParagrafYazTipi"/>
    <w:link w:val="GlAlnt"/>
    <w:uiPriority w:val="30"/>
    <w:rsid w:val="0015140B"/>
    <w:rPr>
      <w:i/>
      <w:iCs/>
      <w:color w:val="4472C4" w:themeColor="accent1"/>
    </w:rPr>
  </w:style>
  <w:style w:type="paragraph" w:styleId="HTMLncedenBiimlendirilmi">
    <w:name w:val="HTML Preformatted"/>
    <w:basedOn w:val="Normal"/>
    <w:link w:val="HTMLncedenBiimlendirilmiChar"/>
    <w:uiPriority w:val="99"/>
    <w:semiHidden/>
    <w:unhideWhenUsed/>
    <w:rsid w:val="00A22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A22D3B"/>
    <w:rPr>
      <w:rFonts w:ascii="Courier New" w:eastAsia="Times New Roman" w:hAnsi="Courier New" w:cs="Courier New"/>
      <w:sz w:val="20"/>
      <w:szCs w:val="20"/>
      <w:lang w:eastAsia="tr-TR"/>
    </w:rPr>
  </w:style>
  <w:style w:type="character" w:customStyle="1" w:styleId="pl-k">
    <w:name w:val="pl-k"/>
    <w:basedOn w:val="VarsaylanParagrafYazTipi"/>
    <w:rsid w:val="00A22D3B"/>
  </w:style>
  <w:style w:type="character" w:customStyle="1" w:styleId="pl-en">
    <w:name w:val="pl-en"/>
    <w:basedOn w:val="VarsaylanParagrafYazTipi"/>
    <w:rsid w:val="00A22D3B"/>
  </w:style>
  <w:style w:type="character" w:customStyle="1" w:styleId="pl-s">
    <w:name w:val="pl-s"/>
    <w:basedOn w:val="VarsaylanParagrafYazTipi"/>
    <w:rsid w:val="00A22D3B"/>
  </w:style>
  <w:style w:type="character" w:customStyle="1" w:styleId="pl-pds">
    <w:name w:val="pl-pds"/>
    <w:basedOn w:val="VarsaylanParagrafYazTipi"/>
    <w:rsid w:val="00A22D3B"/>
  </w:style>
  <w:style w:type="character" w:customStyle="1" w:styleId="Balk2Char">
    <w:name w:val="Başlık 2 Char"/>
    <w:basedOn w:val="VarsaylanParagrafYazTipi"/>
    <w:link w:val="Balk2"/>
    <w:uiPriority w:val="9"/>
    <w:rsid w:val="0046166A"/>
    <w:rPr>
      <w:rFonts w:ascii="Times New Roman" w:eastAsia="Times New Roman" w:hAnsi="Times New Roman" w:cs="Times New Roman"/>
      <w:b/>
      <w:bCs/>
      <w:sz w:val="36"/>
      <w:szCs w:val="36"/>
      <w:lang w:eastAsia="tr-TR"/>
    </w:rPr>
  </w:style>
  <w:style w:type="character" w:customStyle="1" w:styleId="ztplmc">
    <w:name w:val="ztplmc"/>
    <w:basedOn w:val="VarsaylanParagrafYazTipi"/>
    <w:rsid w:val="0046166A"/>
  </w:style>
  <w:style w:type="character" w:customStyle="1" w:styleId="material-icons-extended">
    <w:name w:val="material-icons-extended"/>
    <w:basedOn w:val="VarsaylanParagrafYazTipi"/>
    <w:rsid w:val="0046166A"/>
  </w:style>
  <w:style w:type="character" w:customStyle="1" w:styleId="rynqvb">
    <w:name w:val="rynqvb"/>
    <w:basedOn w:val="VarsaylanParagrafYazTipi"/>
    <w:rsid w:val="0046166A"/>
  </w:style>
  <w:style w:type="paragraph" w:styleId="NormalWeb">
    <w:name w:val="Normal (Web)"/>
    <w:basedOn w:val="Normal"/>
    <w:uiPriority w:val="99"/>
    <w:semiHidden/>
    <w:unhideWhenUsed/>
    <w:rsid w:val="00655E8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ResimYazs">
    <w:name w:val="caption"/>
    <w:basedOn w:val="Normal"/>
    <w:next w:val="Normal"/>
    <w:uiPriority w:val="35"/>
    <w:unhideWhenUsed/>
    <w:qFormat/>
    <w:rsid w:val="00576046"/>
    <w:pPr>
      <w:spacing w:after="200" w:line="240" w:lineRule="auto"/>
    </w:pPr>
    <w:rPr>
      <w:i/>
      <w:iCs/>
      <w:color w:val="44546A" w:themeColor="text2"/>
      <w:sz w:val="18"/>
      <w:szCs w:val="18"/>
    </w:rPr>
  </w:style>
  <w:style w:type="character" w:customStyle="1" w:styleId="Balk1Char">
    <w:name w:val="Başlık 1 Char"/>
    <w:basedOn w:val="VarsaylanParagrafYazTipi"/>
    <w:link w:val="Balk1"/>
    <w:uiPriority w:val="9"/>
    <w:rsid w:val="0016410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6608">
      <w:bodyDiv w:val="1"/>
      <w:marLeft w:val="0"/>
      <w:marRight w:val="0"/>
      <w:marTop w:val="0"/>
      <w:marBottom w:val="0"/>
      <w:divBdr>
        <w:top w:val="none" w:sz="0" w:space="0" w:color="auto"/>
        <w:left w:val="none" w:sz="0" w:space="0" w:color="auto"/>
        <w:bottom w:val="none" w:sz="0" w:space="0" w:color="auto"/>
        <w:right w:val="none" w:sz="0" w:space="0" w:color="auto"/>
      </w:divBdr>
    </w:div>
    <w:div w:id="183059408">
      <w:bodyDiv w:val="1"/>
      <w:marLeft w:val="0"/>
      <w:marRight w:val="0"/>
      <w:marTop w:val="0"/>
      <w:marBottom w:val="0"/>
      <w:divBdr>
        <w:top w:val="none" w:sz="0" w:space="0" w:color="auto"/>
        <w:left w:val="none" w:sz="0" w:space="0" w:color="auto"/>
        <w:bottom w:val="none" w:sz="0" w:space="0" w:color="auto"/>
        <w:right w:val="none" w:sz="0" w:space="0" w:color="auto"/>
      </w:divBdr>
    </w:div>
    <w:div w:id="235021163">
      <w:bodyDiv w:val="1"/>
      <w:marLeft w:val="0"/>
      <w:marRight w:val="0"/>
      <w:marTop w:val="0"/>
      <w:marBottom w:val="0"/>
      <w:divBdr>
        <w:top w:val="none" w:sz="0" w:space="0" w:color="auto"/>
        <w:left w:val="none" w:sz="0" w:space="0" w:color="auto"/>
        <w:bottom w:val="none" w:sz="0" w:space="0" w:color="auto"/>
        <w:right w:val="none" w:sz="0" w:space="0" w:color="auto"/>
      </w:divBdr>
    </w:div>
    <w:div w:id="519202021">
      <w:bodyDiv w:val="1"/>
      <w:marLeft w:val="0"/>
      <w:marRight w:val="0"/>
      <w:marTop w:val="0"/>
      <w:marBottom w:val="0"/>
      <w:divBdr>
        <w:top w:val="none" w:sz="0" w:space="0" w:color="auto"/>
        <w:left w:val="none" w:sz="0" w:space="0" w:color="auto"/>
        <w:bottom w:val="none" w:sz="0" w:space="0" w:color="auto"/>
        <w:right w:val="none" w:sz="0" w:space="0" w:color="auto"/>
      </w:divBdr>
      <w:divsChild>
        <w:div w:id="503477756">
          <w:marLeft w:val="0"/>
          <w:marRight w:val="0"/>
          <w:marTop w:val="0"/>
          <w:marBottom w:val="0"/>
          <w:divBdr>
            <w:top w:val="none" w:sz="0" w:space="0" w:color="auto"/>
            <w:left w:val="none" w:sz="0" w:space="0" w:color="auto"/>
            <w:bottom w:val="none" w:sz="0" w:space="0" w:color="auto"/>
            <w:right w:val="none" w:sz="0" w:space="0" w:color="auto"/>
          </w:divBdr>
        </w:div>
      </w:divsChild>
    </w:div>
    <w:div w:id="625433453">
      <w:bodyDiv w:val="1"/>
      <w:marLeft w:val="0"/>
      <w:marRight w:val="0"/>
      <w:marTop w:val="0"/>
      <w:marBottom w:val="0"/>
      <w:divBdr>
        <w:top w:val="none" w:sz="0" w:space="0" w:color="auto"/>
        <w:left w:val="none" w:sz="0" w:space="0" w:color="auto"/>
        <w:bottom w:val="none" w:sz="0" w:space="0" w:color="auto"/>
        <w:right w:val="none" w:sz="0" w:space="0" w:color="auto"/>
      </w:divBdr>
      <w:divsChild>
        <w:div w:id="2057856017">
          <w:marLeft w:val="0"/>
          <w:marRight w:val="0"/>
          <w:marTop w:val="100"/>
          <w:marBottom w:val="0"/>
          <w:divBdr>
            <w:top w:val="none" w:sz="0" w:space="0" w:color="auto"/>
            <w:left w:val="none" w:sz="0" w:space="0" w:color="auto"/>
            <w:bottom w:val="none" w:sz="0" w:space="0" w:color="auto"/>
            <w:right w:val="none" w:sz="0" w:space="0" w:color="auto"/>
          </w:divBdr>
        </w:div>
        <w:div w:id="1739936496">
          <w:marLeft w:val="0"/>
          <w:marRight w:val="0"/>
          <w:marTop w:val="0"/>
          <w:marBottom w:val="0"/>
          <w:divBdr>
            <w:top w:val="none" w:sz="0" w:space="0" w:color="auto"/>
            <w:left w:val="none" w:sz="0" w:space="0" w:color="auto"/>
            <w:bottom w:val="none" w:sz="0" w:space="0" w:color="auto"/>
            <w:right w:val="none" w:sz="0" w:space="0" w:color="auto"/>
          </w:divBdr>
          <w:divsChild>
            <w:div w:id="1206025821">
              <w:marLeft w:val="0"/>
              <w:marRight w:val="0"/>
              <w:marTop w:val="0"/>
              <w:marBottom w:val="0"/>
              <w:divBdr>
                <w:top w:val="none" w:sz="0" w:space="0" w:color="auto"/>
                <w:left w:val="none" w:sz="0" w:space="0" w:color="auto"/>
                <w:bottom w:val="none" w:sz="0" w:space="0" w:color="auto"/>
                <w:right w:val="none" w:sz="0" w:space="0" w:color="auto"/>
              </w:divBdr>
              <w:divsChild>
                <w:div w:id="41830183">
                  <w:marLeft w:val="0"/>
                  <w:marRight w:val="0"/>
                  <w:marTop w:val="0"/>
                  <w:marBottom w:val="0"/>
                  <w:divBdr>
                    <w:top w:val="none" w:sz="0" w:space="0" w:color="auto"/>
                    <w:left w:val="none" w:sz="0" w:space="0" w:color="auto"/>
                    <w:bottom w:val="none" w:sz="0" w:space="0" w:color="auto"/>
                    <w:right w:val="none" w:sz="0" w:space="0" w:color="auto"/>
                  </w:divBdr>
                  <w:divsChild>
                    <w:div w:id="2737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93400">
          <w:marLeft w:val="0"/>
          <w:marRight w:val="0"/>
          <w:marTop w:val="0"/>
          <w:marBottom w:val="0"/>
          <w:divBdr>
            <w:top w:val="none" w:sz="0" w:space="0" w:color="auto"/>
            <w:left w:val="none" w:sz="0" w:space="0" w:color="auto"/>
            <w:bottom w:val="none" w:sz="0" w:space="0" w:color="auto"/>
            <w:right w:val="none" w:sz="0" w:space="0" w:color="auto"/>
          </w:divBdr>
          <w:divsChild>
            <w:div w:id="969824816">
              <w:marLeft w:val="0"/>
              <w:marRight w:val="0"/>
              <w:marTop w:val="0"/>
              <w:marBottom w:val="0"/>
              <w:divBdr>
                <w:top w:val="none" w:sz="0" w:space="0" w:color="auto"/>
                <w:left w:val="none" w:sz="0" w:space="0" w:color="auto"/>
                <w:bottom w:val="none" w:sz="0" w:space="0" w:color="auto"/>
                <w:right w:val="none" w:sz="0" w:space="0" w:color="auto"/>
              </w:divBdr>
              <w:divsChild>
                <w:div w:id="179197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88285">
      <w:bodyDiv w:val="1"/>
      <w:marLeft w:val="0"/>
      <w:marRight w:val="0"/>
      <w:marTop w:val="0"/>
      <w:marBottom w:val="0"/>
      <w:divBdr>
        <w:top w:val="none" w:sz="0" w:space="0" w:color="auto"/>
        <w:left w:val="none" w:sz="0" w:space="0" w:color="auto"/>
        <w:bottom w:val="none" w:sz="0" w:space="0" w:color="auto"/>
        <w:right w:val="none" w:sz="0" w:space="0" w:color="auto"/>
      </w:divBdr>
    </w:div>
    <w:div w:id="727386354">
      <w:bodyDiv w:val="1"/>
      <w:marLeft w:val="0"/>
      <w:marRight w:val="0"/>
      <w:marTop w:val="0"/>
      <w:marBottom w:val="0"/>
      <w:divBdr>
        <w:top w:val="none" w:sz="0" w:space="0" w:color="auto"/>
        <w:left w:val="none" w:sz="0" w:space="0" w:color="auto"/>
        <w:bottom w:val="none" w:sz="0" w:space="0" w:color="auto"/>
        <w:right w:val="none" w:sz="0" w:space="0" w:color="auto"/>
      </w:divBdr>
      <w:divsChild>
        <w:div w:id="1914314195">
          <w:marLeft w:val="0"/>
          <w:marRight w:val="0"/>
          <w:marTop w:val="100"/>
          <w:marBottom w:val="0"/>
          <w:divBdr>
            <w:top w:val="none" w:sz="0" w:space="0" w:color="auto"/>
            <w:left w:val="none" w:sz="0" w:space="0" w:color="auto"/>
            <w:bottom w:val="none" w:sz="0" w:space="0" w:color="auto"/>
            <w:right w:val="none" w:sz="0" w:space="0" w:color="auto"/>
          </w:divBdr>
        </w:div>
        <w:div w:id="312106387">
          <w:marLeft w:val="0"/>
          <w:marRight w:val="0"/>
          <w:marTop w:val="0"/>
          <w:marBottom w:val="0"/>
          <w:divBdr>
            <w:top w:val="none" w:sz="0" w:space="0" w:color="auto"/>
            <w:left w:val="none" w:sz="0" w:space="0" w:color="auto"/>
            <w:bottom w:val="none" w:sz="0" w:space="0" w:color="auto"/>
            <w:right w:val="none" w:sz="0" w:space="0" w:color="auto"/>
          </w:divBdr>
          <w:divsChild>
            <w:div w:id="512300427">
              <w:marLeft w:val="0"/>
              <w:marRight w:val="0"/>
              <w:marTop w:val="0"/>
              <w:marBottom w:val="0"/>
              <w:divBdr>
                <w:top w:val="none" w:sz="0" w:space="0" w:color="auto"/>
                <w:left w:val="none" w:sz="0" w:space="0" w:color="auto"/>
                <w:bottom w:val="none" w:sz="0" w:space="0" w:color="auto"/>
                <w:right w:val="none" w:sz="0" w:space="0" w:color="auto"/>
              </w:divBdr>
              <w:divsChild>
                <w:div w:id="1764300188">
                  <w:marLeft w:val="0"/>
                  <w:marRight w:val="0"/>
                  <w:marTop w:val="0"/>
                  <w:marBottom w:val="0"/>
                  <w:divBdr>
                    <w:top w:val="none" w:sz="0" w:space="0" w:color="auto"/>
                    <w:left w:val="none" w:sz="0" w:space="0" w:color="auto"/>
                    <w:bottom w:val="none" w:sz="0" w:space="0" w:color="auto"/>
                    <w:right w:val="none" w:sz="0" w:space="0" w:color="auto"/>
                  </w:divBdr>
                  <w:divsChild>
                    <w:div w:id="105142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39849">
          <w:marLeft w:val="0"/>
          <w:marRight w:val="0"/>
          <w:marTop w:val="0"/>
          <w:marBottom w:val="0"/>
          <w:divBdr>
            <w:top w:val="none" w:sz="0" w:space="0" w:color="auto"/>
            <w:left w:val="none" w:sz="0" w:space="0" w:color="auto"/>
            <w:bottom w:val="none" w:sz="0" w:space="0" w:color="auto"/>
            <w:right w:val="none" w:sz="0" w:space="0" w:color="auto"/>
          </w:divBdr>
          <w:divsChild>
            <w:div w:id="530807345">
              <w:marLeft w:val="0"/>
              <w:marRight w:val="0"/>
              <w:marTop w:val="0"/>
              <w:marBottom w:val="0"/>
              <w:divBdr>
                <w:top w:val="none" w:sz="0" w:space="0" w:color="auto"/>
                <w:left w:val="none" w:sz="0" w:space="0" w:color="auto"/>
                <w:bottom w:val="none" w:sz="0" w:space="0" w:color="auto"/>
                <w:right w:val="none" w:sz="0" w:space="0" w:color="auto"/>
              </w:divBdr>
              <w:divsChild>
                <w:div w:id="1177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90790">
      <w:bodyDiv w:val="1"/>
      <w:marLeft w:val="0"/>
      <w:marRight w:val="0"/>
      <w:marTop w:val="0"/>
      <w:marBottom w:val="0"/>
      <w:divBdr>
        <w:top w:val="none" w:sz="0" w:space="0" w:color="auto"/>
        <w:left w:val="none" w:sz="0" w:space="0" w:color="auto"/>
        <w:bottom w:val="none" w:sz="0" w:space="0" w:color="auto"/>
        <w:right w:val="none" w:sz="0" w:space="0" w:color="auto"/>
      </w:divBdr>
    </w:div>
    <w:div w:id="884562718">
      <w:bodyDiv w:val="1"/>
      <w:marLeft w:val="0"/>
      <w:marRight w:val="0"/>
      <w:marTop w:val="0"/>
      <w:marBottom w:val="0"/>
      <w:divBdr>
        <w:top w:val="none" w:sz="0" w:space="0" w:color="auto"/>
        <w:left w:val="none" w:sz="0" w:space="0" w:color="auto"/>
        <w:bottom w:val="none" w:sz="0" w:space="0" w:color="auto"/>
        <w:right w:val="none" w:sz="0" w:space="0" w:color="auto"/>
      </w:divBdr>
    </w:div>
    <w:div w:id="887032439">
      <w:bodyDiv w:val="1"/>
      <w:marLeft w:val="0"/>
      <w:marRight w:val="0"/>
      <w:marTop w:val="0"/>
      <w:marBottom w:val="0"/>
      <w:divBdr>
        <w:top w:val="none" w:sz="0" w:space="0" w:color="auto"/>
        <w:left w:val="none" w:sz="0" w:space="0" w:color="auto"/>
        <w:bottom w:val="none" w:sz="0" w:space="0" w:color="auto"/>
        <w:right w:val="none" w:sz="0" w:space="0" w:color="auto"/>
      </w:divBdr>
    </w:div>
    <w:div w:id="993342061">
      <w:bodyDiv w:val="1"/>
      <w:marLeft w:val="0"/>
      <w:marRight w:val="0"/>
      <w:marTop w:val="0"/>
      <w:marBottom w:val="0"/>
      <w:divBdr>
        <w:top w:val="none" w:sz="0" w:space="0" w:color="auto"/>
        <w:left w:val="none" w:sz="0" w:space="0" w:color="auto"/>
        <w:bottom w:val="none" w:sz="0" w:space="0" w:color="auto"/>
        <w:right w:val="none" w:sz="0" w:space="0" w:color="auto"/>
      </w:divBdr>
      <w:divsChild>
        <w:div w:id="720134886">
          <w:marLeft w:val="0"/>
          <w:marRight w:val="0"/>
          <w:marTop w:val="100"/>
          <w:marBottom w:val="0"/>
          <w:divBdr>
            <w:top w:val="none" w:sz="0" w:space="0" w:color="auto"/>
            <w:left w:val="none" w:sz="0" w:space="0" w:color="auto"/>
            <w:bottom w:val="none" w:sz="0" w:space="0" w:color="auto"/>
            <w:right w:val="none" w:sz="0" w:space="0" w:color="auto"/>
          </w:divBdr>
        </w:div>
        <w:div w:id="40524845">
          <w:marLeft w:val="0"/>
          <w:marRight w:val="0"/>
          <w:marTop w:val="0"/>
          <w:marBottom w:val="0"/>
          <w:divBdr>
            <w:top w:val="none" w:sz="0" w:space="0" w:color="auto"/>
            <w:left w:val="none" w:sz="0" w:space="0" w:color="auto"/>
            <w:bottom w:val="none" w:sz="0" w:space="0" w:color="auto"/>
            <w:right w:val="none" w:sz="0" w:space="0" w:color="auto"/>
          </w:divBdr>
          <w:divsChild>
            <w:div w:id="387001691">
              <w:marLeft w:val="0"/>
              <w:marRight w:val="0"/>
              <w:marTop w:val="0"/>
              <w:marBottom w:val="0"/>
              <w:divBdr>
                <w:top w:val="none" w:sz="0" w:space="0" w:color="auto"/>
                <w:left w:val="none" w:sz="0" w:space="0" w:color="auto"/>
                <w:bottom w:val="none" w:sz="0" w:space="0" w:color="auto"/>
                <w:right w:val="none" w:sz="0" w:space="0" w:color="auto"/>
              </w:divBdr>
              <w:divsChild>
                <w:div w:id="2005277428">
                  <w:marLeft w:val="0"/>
                  <w:marRight w:val="0"/>
                  <w:marTop w:val="0"/>
                  <w:marBottom w:val="0"/>
                  <w:divBdr>
                    <w:top w:val="none" w:sz="0" w:space="0" w:color="auto"/>
                    <w:left w:val="none" w:sz="0" w:space="0" w:color="auto"/>
                    <w:bottom w:val="none" w:sz="0" w:space="0" w:color="auto"/>
                    <w:right w:val="none" w:sz="0" w:space="0" w:color="auto"/>
                  </w:divBdr>
                  <w:divsChild>
                    <w:div w:id="95263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0950">
          <w:marLeft w:val="0"/>
          <w:marRight w:val="0"/>
          <w:marTop w:val="0"/>
          <w:marBottom w:val="0"/>
          <w:divBdr>
            <w:top w:val="none" w:sz="0" w:space="0" w:color="auto"/>
            <w:left w:val="none" w:sz="0" w:space="0" w:color="auto"/>
            <w:bottom w:val="none" w:sz="0" w:space="0" w:color="auto"/>
            <w:right w:val="none" w:sz="0" w:space="0" w:color="auto"/>
          </w:divBdr>
          <w:divsChild>
            <w:div w:id="1516842452">
              <w:marLeft w:val="0"/>
              <w:marRight w:val="0"/>
              <w:marTop w:val="0"/>
              <w:marBottom w:val="0"/>
              <w:divBdr>
                <w:top w:val="none" w:sz="0" w:space="0" w:color="auto"/>
                <w:left w:val="none" w:sz="0" w:space="0" w:color="auto"/>
                <w:bottom w:val="none" w:sz="0" w:space="0" w:color="auto"/>
                <w:right w:val="none" w:sz="0" w:space="0" w:color="auto"/>
              </w:divBdr>
              <w:divsChild>
                <w:div w:id="15108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19395">
      <w:bodyDiv w:val="1"/>
      <w:marLeft w:val="0"/>
      <w:marRight w:val="0"/>
      <w:marTop w:val="0"/>
      <w:marBottom w:val="0"/>
      <w:divBdr>
        <w:top w:val="none" w:sz="0" w:space="0" w:color="auto"/>
        <w:left w:val="none" w:sz="0" w:space="0" w:color="auto"/>
        <w:bottom w:val="none" w:sz="0" w:space="0" w:color="auto"/>
        <w:right w:val="none" w:sz="0" w:space="0" w:color="auto"/>
      </w:divBdr>
      <w:divsChild>
        <w:div w:id="423839149">
          <w:marLeft w:val="0"/>
          <w:marRight w:val="0"/>
          <w:marTop w:val="100"/>
          <w:marBottom w:val="0"/>
          <w:divBdr>
            <w:top w:val="none" w:sz="0" w:space="0" w:color="auto"/>
            <w:left w:val="none" w:sz="0" w:space="0" w:color="auto"/>
            <w:bottom w:val="none" w:sz="0" w:space="0" w:color="auto"/>
            <w:right w:val="none" w:sz="0" w:space="0" w:color="auto"/>
          </w:divBdr>
        </w:div>
        <w:div w:id="29843876">
          <w:marLeft w:val="0"/>
          <w:marRight w:val="0"/>
          <w:marTop w:val="0"/>
          <w:marBottom w:val="0"/>
          <w:divBdr>
            <w:top w:val="none" w:sz="0" w:space="0" w:color="auto"/>
            <w:left w:val="none" w:sz="0" w:space="0" w:color="auto"/>
            <w:bottom w:val="none" w:sz="0" w:space="0" w:color="auto"/>
            <w:right w:val="none" w:sz="0" w:space="0" w:color="auto"/>
          </w:divBdr>
          <w:divsChild>
            <w:div w:id="1400520355">
              <w:marLeft w:val="0"/>
              <w:marRight w:val="0"/>
              <w:marTop w:val="0"/>
              <w:marBottom w:val="0"/>
              <w:divBdr>
                <w:top w:val="none" w:sz="0" w:space="0" w:color="auto"/>
                <w:left w:val="none" w:sz="0" w:space="0" w:color="auto"/>
                <w:bottom w:val="none" w:sz="0" w:space="0" w:color="auto"/>
                <w:right w:val="none" w:sz="0" w:space="0" w:color="auto"/>
              </w:divBdr>
              <w:divsChild>
                <w:div w:id="86077313">
                  <w:marLeft w:val="0"/>
                  <w:marRight w:val="0"/>
                  <w:marTop w:val="0"/>
                  <w:marBottom w:val="0"/>
                  <w:divBdr>
                    <w:top w:val="none" w:sz="0" w:space="0" w:color="auto"/>
                    <w:left w:val="none" w:sz="0" w:space="0" w:color="auto"/>
                    <w:bottom w:val="none" w:sz="0" w:space="0" w:color="auto"/>
                    <w:right w:val="none" w:sz="0" w:space="0" w:color="auto"/>
                  </w:divBdr>
                  <w:divsChild>
                    <w:div w:id="4759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00718">
          <w:marLeft w:val="0"/>
          <w:marRight w:val="0"/>
          <w:marTop w:val="0"/>
          <w:marBottom w:val="0"/>
          <w:divBdr>
            <w:top w:val="none" w:sz="0" w:space="0" w:color="auto"/>
            <w:left w:val="none" w:sz="0" w:space="0" w:color="auto"/>
            <w:bottom w:val="none" w:sz="0" w:space="0" w:color="auto"/>
            <w:right w:val="none" w:sz="0" w:space="0" w:color="auto"/>
          </w:divBdr>
          <w:divsChild>
            <w:div w:id="533543739">
              <w:marLeft w:val="0"/>
              <w:marRight w:val="0"/>
              <w:marTop w:val="0"/>
              <w:marBottom w:val="0"/>
              <w:divBdr>
                <w:top w:val="none" w:sz="0" w:space="0" w:color="auto"/>
                <w:left w:val="none" w:sz="0" w:space="0" w:color="auto"/>
                <w:bottom w:val="none" w:sz="0" w:space="0" w:color="auto"/>
                <w:right w:val="none" w:sz="0" w:space="0" w:color="auto"/>
              </w:divBdr>
              <w:divsChild>
                <w:div w:id="209315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751017">
      <w:bodyDiv w:val="1"/>
      <w:marLeft w:val="0"/>
      <w:marRight w:val="0"/>
      <w:marTop w:val="0"/>
      <w:marBottom w:val="0"/>
      <w:divBdr>
        <w:top w:val="none" w:sz="0" w:space="0" w:color="auto"/>
        <w:left w:val="none" w:sz="0" w:space="0" w:color="auto"/>
        <w:bottom w:val="none" w:sz="0" w:space="0" w:color="auto"/>
        <w:right w:val="none" w:sz="0" w:space="0" w:color="auto"/>
      </w:divBdr>
    </w:div>
    <w:div w:id="1278565651">
      <w:bodyDiv w:val="1"/>
      <w:marLeft w:val="0"/>
      <w:marRight w:val="0"/>
      <w:marTop w:val="0"/>
      <w:marBottom w:val="0"/>
      <w:divBdr>
        <w:top w:val="none" w:sz="0" w:space="0" w:color="auto"/>
        <w:left w:val="none" w:sz="0" w:space="0" w:color="auto"/>
        <w:bottom w:val="none" w:sz="0" w:space="0" w:color="auto"/>
        <w:right w:val="none" w:sz="0" w:space="0" w:color="auto"/>
      </w:divBdr>
    </w:div>
    <w:div w:id="1387148575">
      <w:bodyDiv w:val="1"/>
      <w:marLeft w:val="0"/>
      <w:marRight w:val="0"/>
      <w:marTop w:val="0"/>
      <w:marBottom w:val="0"/>
      <w:divBdr>
        <w:top w:val="none" w:sz="0" w:space="0" w:color="auto"/>
        <w:left w:val="none" w:sz="0" w:space="0" w:color="auto"/>
        <w:bottom w:val="none" w:sz="0" w:space="0" w:color="auto"/>
        <w:right w:val="none" w:sz="0" w:space="0" w:color="auto"/>
      </w:divBdr>
    </w:div>
    <w:div w:id="1473399231">
      <w:bodyDiv w:val="1"/>
      <w:marLeft w:val="0"/>
      <w:marRight w:val="0"/>
      <w:marTop w:val="0"/>
      <w:marBottom w:val="0"/>
      <w:divBdr>
        <w:top w:val="none" w:sz="0" w:space="0" w:color="auto"/>
        <w:left w:val="none" w:sz="0" w:space="0" w:color="auto"/>
        <w:bottom w:val="none" w:sz="0" w:space="0" w:color="auto"/>
        <w:right w:val="none" w:sz="0" w:space="0" w:color="auto"/>
      </w:divBdr>
      <w:divsChild>
        <w:div w:id="1375350879">
          <w:marLeft w:val="0"/>
          <w:marRight w:val="0"/>
          <w:marTop w:val="100"/>
          <w:marBottom w:val="0"/>
          <w:divBdr>
            <w:top w:val="none" w:sz="0" w:space="0" w:color="auto"/>
            <w:left w:val="none" w:sz="0" w:space="0" w:color="auto"/>
            <w:bottom w:val="none" w:sz="0" w:space="0" w:color="auto"/>
            <w:right w:val="none" w:sz="0" w:space="0" w:color="auto"/>
          </w:divBdr>
        </w:div>
        <w:div w:id="1830368836">
          <w:marLeft w:val="0"/>
          <w:marRight w:val="0"/>
          <w:marTop w:val="0"/>
          <w:marBottom w:val="0"/>
          <w:divBdr>
            <w:top w:val="none" w:sz="0" w:space="0" w:color="auto"/>
            <w:left w:val="none" w:sz="0" w:space="0" w:color="auto"/>
            <w:bottom w:val="none" w:sz="0" w:space="0" w:color="auto"/>
            <w:right w:val="none" w:sz="0" w:space="0" w:color="auto"/>
          </w:divBdr>
          <w:divsChild>
            <w:div w:id="866872239">
              <w:marLeft w:val="0"/>
              <w:marRight w:val="0"/>
              <w:marTop w:val="0"/>
              <w:marBottom w:val="0"/>
              <w:divBdr>
                <w:top w:val="none" w:sz="0" w:space="0" w:color="auto"/>
                <w:left w:val="none" w:sz="0" w:space="0" w:color="auto"/>
                <w:bottom w:val="none" w:sz="0" w:space="0" w:color="auto"/>
                <w:right w:val="none" w:sz="0" w:space="0" w:color="auto"/>
              </w:divBdr>
              <w:divsChild>
                <w:div w:id="448358782">
                  <w:marLeft w:val="0"/>
                  <w:marRight w:val="0"/>
                  <w:marTop w:val="0"/>
                  <w:marBottom w:val="0"/>
                  <w:divBdr>
                    <w:top w:val="none" w:sz="0" w:space="0" w:color="auto"/>
                    <w:left w:val="none" w:sz="0" w:space="0" w:color="auto"/>
                    <w:bottom w:val="none" w:sz="0" w:space="0" w:color="auto"/>
                    <w:right w:val="none" w:sz="0" w:space="0" w:color="auto"/>
                  </w:divBdr>
                  <w:divsChild>
                    <w:div w:id="1561138748">
                      <w:marLeft w:val="0"/>
                      <w:marRight w:val="0"/>
                      <w:marTop w:val="0"/>
                      <w:marBottom w:val="0"/>
                      <w:divBdr>
                        <w:top w:val="none" w:sz="0" w:space="0" w:color="auto"/>
                        <w:left w:val="none" w:sz="0" w:space="0" w:color="auto"/>
                        <w:bottom w:val="none" w:sz="0" w:space="0" w:color="auto"/>
                        <w:right w:val="none" w:sz="0" w:space="0" w:color="auto"/>
                      </w:divBdr>
                      <w:divsChild>
                        <w:div w:id="9246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8022">
              <w:marLeft w:val="0"/>
              <w:marRight w:val="0"/>
              <w:marTop w:val="0"/>
              <w:marBottom w:val="0"/>
              <w:divBdr>
                <w:top w:val="none" w:sz="0" w:space="0" w:color="auto"/>
                <w:left w:val="none" w:sz="0" w:space="0" w:color="auto"/>
                <w:bottom w:val="none" w:sz="0" w:space="0" w:color="auto"/>
                <w:right w:val="none" w:sz="0" w:space="0" w:color="auto"/>
              </w:divBdr>
              <w:divsChild>
                <w:div w:id="90274086">
                  <w:marLeft w:val="0"/>
                  <w:marRight w:val="0"/>
                  <w:marTop w:val="0"/>
                  <w:marBottom w:val="0"/>
                  <w:divBdr>
                    <w:top w:val="none" w:sz="0" w:space="0" w:color="auto"/>
                    <w:left w:val="none" w:sz="0" w:space="0" w:color="auto"/>
                    <w:bottom w:val="none" w:sz="0" w:space="0" w:color="auto"/>
                    <w:right w:val="none" w:sz="0" w:space="0" w:color="auto"/>
                  </w:divBdr>
                  <w:divsChild>
                    <w:div w:id="136387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94711">
      <w:bodyDiv w:val="1"/>
      <w:marLeft w:val="0"/>
      <w:marRight w:val="0"/>
      <w:marTop w:val="0"/>
      <w:marBottom w:val="0"/>
      <w:divBdr>
        <w:top w:val="none" w:sz="0" w:space="0" w:color="auto"/>
        <w:left w:val="none" w:sz="0" w:space="0" w:color="auto"/>
        <w:bottom w:val="none" w:sz="0" w:space="0" w:color="auto"/>
        <w:right w:val="none" w:sz="0" w:space="0" w:color="auto"/>
      </w:divBdr>
      <w:divsChild>
        <w:div w:id="470831677">
          <w:marLeft w:val="0"/>
          <w:marRight w:val="0"/>
          <w:marTop w:val="100"/>
          <w:marBottom w:val="0"/>
          <w:divBdr>
            <w:top w:val="none" w:sz="0" w:space="0" w:color="auto"/>
            <w:left w:val="none" w:sz="0" w:space="0" w:color="auto"/>
            <w:bottom w:val="none" w:sz="0" w:space="0" w:color="auto"/>
            <w:right w:val="none" w:sz="0" w:space="0" w:color="auto"/>
          </w:divBdr>
        </w:div>
        <w:div w:id="223954965">
          <w:marLeft w:val="0"/>
          <w:marRight w:val="0"/>
          <w:marTop w:val="0"/>
          <w:marBottom w:val="0"/>
          <w:divBdr>
            <w:top w:val="none" w:sz="0" w:space="0" w:color="auto"/>
            <w:left w:val="none" w:sz="0" w:space="0" w:color="auto"/>
            <w:bottom w:val="none" w:sz="0" w:space="0" w:color="auto"/>
            <w:right w:val="none" w:sz="0" w:space="0" w:color="auto"/>
          </w:divBdr>
          <w:divsChild>
            <w:div w:id="1391882357">
              <w:marLeft w:val="0"/>
              <w:marRight w:val="0"/>
              <w:marTop w:val="0"/>
              <w:marBottom w:val="0"/>
              <w:divBdr>
                <w:top w:val="none" w:sz="0" w:space="0" w:color="auto"/>
                <w:left w:val="none" w:sz="0" w:space="0" w:color="auto"/>
                <w:bottom w:val="none" w:sz="0" w:space="0" w:color="auto"/>
                <w:right w:val="none" w:sz="0" w:space="0" w:color="auto"/>
              </w:divBdr>
              <w:divsChild>
                <w:div w:id="1868567889">
                  <w:marLeft w:val="0"/>
                  <w:marRight w:val="0"/>
                  <w:marTop w:val="0"/>
                  <w:marBottom w:val="0"/>
                  <w:divBdr>
                    <w:top w:val="none" w:sz="0" w:space="0" w:color="auto"/>
                    <w:left w:val="none" w:sz="0" w:space="0" w:color="auto"/>
                    <w:bottom w:val="none" w:sz="0" w:space="0" w:color="auto"/>
                    <w:right w:val="none" w:sz="0" w:space="0" w:color="auto"/>
                  </w:divBdr>
                  <w:divsChild>
                    <w:div w:id="574164122">
                      <w:marLeft w:val="0"/>
                      <w:marRight w:val="0"/>
                      <w:marTop w:val="0"/>
                      <w:marBottom w:val="0"/>
                      <w:divBdr>
                        <w:top w:val="none" w:sz="0" w:space="0" w:color="auto"/>
                        <w:left w:val="none" w:sz="0" w:space="0" w:color="auto"/>
                        <w:bottom w:val="none" w:sz="0" w:space="0" w:color="auto"/>
                        <w:right w:val="none" w:sz="0" w:space="0" w:color="auto"/>
                      </w:divBdr>
                      <w:divsChild>
                        <w:div w:id="12559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737547">
              <w:marLeft w:val="0"/>
              <w:marRight w:val="0"/>
              <w:marTop w:val="0"/>
              <w:marBottom w:val="0"/>
              <w:divBdr>
                <w:top w:val="none" w:sz="0" w:space="0" w:color="auto"/>
                <w:left w:val="none" w:sz="0" w:space="0" w:color="auto"/>
                <w:bottom w:val="none" w:sz="0" w:space="0" w:color="auto"/>
                <w:right w:val="none" w:sz="0" w:space="0" w:color="auto"/>
              </w:divBdr>
              <w:divsChild>
                <w:div w:id="1470316931">
                  <w:marLeft w:val="0"/>
                  <w:marRight w:val="0"/>
                  <w:marTop w:val="0"/>
                  <w:marBottom w:val="0"/>
                  <w:divBdr>
                    <w:top w:val="none" w:sz="0" w:space="0" w:color="auto"/>
                    <w:left w:val="none" w:sz="0" w:space="0" w:color="auto"/>
                    <w:bottom w:val="none" w:sz="0" w:space="0" w:color="auto"/>
                    <w:right w:val="none" w:sz="0" w:space="0" w:color="auto"/>
                  </w:divBdr>
                  <w:divsChild>
                    <w:div w:id="132489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uze.it/blog/the-role-of-sentiment-analysis-in-digital-transformation/" TargetMode="External"/><Relationship Id="rId13" Type="http://schemas.openxmlformats.org/officeDocument/2006/relationships/hyperlink" Target="http://www.guvenborca.com/guven-borca-kulliyati/makaleler/insanlari-daha-cok-para-odeyip-markali-urunleri-alamaya-iten-nedir-01-01-2004/"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doi.org/10.1016/j.procs.2013.05.0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getthematic.com/sentiment-analysi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bm.com/watson/resources/ai-adoption" TargetMode="External"/><Relationship Id="rId4" Type="http://schemas.openxmlformats.org/officeDocument/2006/relationships/settings" Target="settings.xml"/><Relationship Id="rId9" Type="http://schemas.openxmlformats.org/officeDocument/2006/relationships/hyperlink" Target="https://filecache.mediaroom.com/mr5mr_ibmnews/190846/IBM%27s%20Global%20AI%20Adoption%20Index%202021_Executive-Summary.pdf"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8EB02-B259-4436-910E-0DFCE1073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8232</TotalTime>
  <Pages>1</Pages>
  <Words>7684</Words>
  <Characters>43802</Characters>
  <Application>Microsoft Office Word</Application>
  <DocSecurity>0</DocSecurity>
  <Lines>365</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Kotan</dc:creator>
  <cp:keywords/>
  <dc:description/>
  <cp:lastModifiedBy>Muhammed Kotan</cp:lastModifiedBy>
  <cp:revision>834</cp:revision>
  <cp:lastPrinted>2022-11-19T14:54:00Z</cp:lastPrinted>
  <dcterms:created xsi:type="dcterms:W3CDTF">2022-07-25T18:42:00Z</dcterms:created>
  <dcterms:modified xsi:type="dcterms:W3CDTF">2022-11-19T14:54:00Z</dcterms:modified>
</cp:coreProperties>
</file>